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EFD0A" w14:textId="77777777" w:rsidR="00CA76B5" w:rsidRPr="007515C2" w:rsidRDefault="00CA76B5" w:rsidP="007515C2">
      <w:pPr>
        <w:rPr>
          <w:b/>
          <w:sz w:val="2"/>
          <w:szCs w:val="2"/>
        </w:rPr>
      </w:pPr>
    </w:p>
    <w:p w14:paraId="198CC1B6" w14:textId="77777777" w:rsidR="00D523DA" w:rsidRDefault="00D523DA" w:rsidP="00D523DA">
      <w:pPr>
        <w:autoSpaceDE w:val="0"/>
        <w:autoSpaceDN w:val="0"/>
        <w:adjustRightInd w:val="0"/>
        <w:rPr>
          <w:rFonts w:eastAsia="MS Mincho"/>
          <w:bCs/>
          <w:szCs w:val="24"/>
          <w:u w:val="words"/>
        </w:rPr>
      </w:pPr>
    </w:p>
    <w:p w14:paraId="47F01DA3" w14:textId="77777777" w:rsidR="00D523DA" w:rsidRPr="00D523DA" w:rsidRDefault="00D523DA" w:rsidP="00D523DA">
      <w:pPr>
        <w:autoSpaceDE w:val="0"/>
        <w:autoSpaceDN w:val="0"/>
        <w:adjustRightInd w:val="0"/>
        <w:rPr>
          <w:rFonts w:eastAsia="MS Mincho"/>
          <w:bCs/>
          <w:szCs w:val="24"/>
          <w:u w:val="words"/>
        </w:rPr>
      </w:pPr>
      <w:r>
        <w:rPr>
          <w:rFonts w:eastAsia="MS Mincho"/>
          <w:bCs/>
          <w:szCs w:val="24"/>
          <w:u w:val="words"/>
        </w:rPr>
        <w:t xml:space="preserve">    </w:t>
      </w:r>
      <w:r w:rsidRPr="00D523DA">
        <w:rPr>
          <w:rFonts w:eastAsia="MS Mincho"/>
          <w:bCs/>
          <w:szCs w:val="24"/>
          <w:u w:val="words"/>
        </w:rPr>
        <w:t xml:space="preserve">                   </w:t>
      </w:r>
    </w:p>
    <w:p w14:paraId="61ADCABB" w14:textId="77777777" w:rsidR="00AC0FD4" w:rsidRDefault="00AC0FD4" w:rsidP="00AC0FD4">
      <w:pPr>
        <w:widowControl w:val="0"/>
        <w:adjustRightInd w:val="0"/>
        <w:rPr>
          <w:rFonts w:eastAsia="MS Mincho"/>
          <w:bCs/>
          <w:szCs w:val="24"/>
          <w:u w:val="words"/>
        </w:rPr>
      </w:pPr>
    </w:p>
    <w:p w14:paraId="634763F0" w14:textId="62B700DC" w:rsidR="003D2760" w:rsidRDefault="003A4F63" w:rsidP="00AC0FD4">
      <w:pPr>
        <w:widowControl w:val="0"/>
        <w:adjustRightInd w:val="0"/>
        <w:jc w:val="center"/>
        <w:rPr>
          <w:rFonts w:eastAsia="MS Mincho"/>
          <w:szCs w:val="24"/>
          <w:u w:val="single"/>
          <w:lang w:eastAsia="ja-JP"/>
        </w:rPr>
      </w:pPr>
      <w:r w:rsidRPr="0084532C">
        <w:rPr>
          <w:rFonts w:eastAsia="MS Mincho"/>
          <w:szCs w:val="24"/>
          <w:lang w:eastAsia="ja-JP"/>
        </w:rPr>
        <w:fldChar w:fldCharType="begin"/>
      </w:r>
      <w:r w:rsidR="00C93E68" w:rsidRPr="0084532C">
        <w:rPr>
          <w:rFonts w:eastAsia="MS Mincho"/>
          <w:szCs w:val="24"/>
          <w:lang w:eastAsia="ja-JP"/>
        </w:rPr>
        <w:instrText xml:space="preserve"> SEQ CHAPTER \h \r 1</w:instrText>
      </w:r>
      <w:r w:rsidRPr="0084532C">
        <w:rPr>
          <w:rFonts w:eastAsia="MS Mincho"/>
          <w:szCs w:val="24"/>
          <w:lang w:eastAsia="ja-JP"/>
        </w:rPr>
        <w:fldChar w:fldCharType="end"/>
      </w:r>
      <w:r w:rsidR="00C93E68" w:rsidRPr="0084532C">
        <w:rPr>
          <w:rFonts w:eastAsia="MS Mincho"/>
          <w:szCs w:val="24"/>
          <w:u w:val="single"/>
          <w:lang w:eastAsia="ja-JP"/>
        </w:rPr>
        <w:t>STS Therapy Activity Sc</w:t>
      </w:r>
      <w:r w:rsidR="007E2D31">
        <w:rPr>
          <w:rFonts w:eastAsia="MS Mincho"/>
          <w:szCs w:val="24"/>
          <w:u w:val="single"/>
          <w:lang w:eastAsia="ja-JP"/>
        </w:rPr>
        <w:t>ale (Revised-TPRS)</w:t>
      </w:r>
      <w:r w:rsidR="00C93E68" w:rsidRPr="0084532C">
        <w:rPr>
          <w:rFonts w:eastAsia="MS Mincho"/>
          <w:szCs w:val="24"/>
          <w:u w:val="single"/>
          <w:lang w:eastAsia="ja-JP"/>
        </w:rPr>
        <w:t xml:space="preserve"> for Therapist</w:t>
      </w:r>
    </w:p>
    <w:tbl>
      <w:tblPr>
        <w:tblpPr w:leftFromText="180" w:rightFromText="180" w:vertAnchor="text" w:horzAnchor="margin" w:tblpY="545"/>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7020"/>
      </w:tblGrid>
      <w:tr w:rsidR="003D2760" w14:paraId="53374B9C" w14:textId="77777777" w:rsidTr="003D2760">
        <w:trPr>
          <w:trHeight w:val="825"/>
        </w:trPr>
        <w:tc>
          <w:tcPr>
            <w:tcW w:w="11160" w:type="dxa"/>
            <w:gridSpan w:val="2"/>
          </w:tcPr>
          <w:p w14:paraId="44D1DFA1" w14:textId="77777777" w:rsidR="003D2760" w:rsidRPr="00B91C95" w:rsidRDefault="003D2760" w:rsidP="003D2760">
            <w:pPr>
              <w:widowControl w:val="0"/>
              <w:ind w:left="342" w:hanging="360"/>
              <w:contextualSpacing/>
              <w:rPr>
                <w:sz w:val="22"/>
                <w:szCs w:val="22"/>
                <w:highlight w:val="cyan"/>
              </w:rPr>
            </w:pPr>
            <w:r w:rsidRPr="00B91C95">
              <w:rPr>
                <w:sz w:val="22"/>
                <w:szCs w:val="22"/>
                <w:highlight w:val="cyan"/>
              </w:rPr>
              <w:t>Please watch your DVD (more than 10 minutes) with your supervisor, rate this form independently first and develop a consensual one with your supervisor at 3</w:t>
            </w:r>
            <w:r w:rsidRPr="00B91C95">
              <w:rPr>
                <w:sz w:val="22"/>
                <w:szCs w:val="22"/>
                <w:highlight w:val="cyan"/>
                <w:vertAlign w:val="superscript"/>
              </w:rPr>
              <w:t>rd</w:t>
            </w:r>
            <w:r w:rsidRPr="00B91C95">
              <w:rPr>
                <w:sz w:val="22"/>
                <w:szCs w:val="22"/>
                <w:highlight w:val="cyan"/>
              </w:rPr>
              <w:t xml:space="preserve"> or 4</w:t>
            </w:r>
            <w:r w:rsidRPr="00B91C95">
              <w:rPr>
                <w:sz w:val="22"/>
                <w:szCs w:val="22"/>
                <w:highlight w:val="cyan"/>
                <w:vertAlign w:val="superscript"/>
              </w:rPr>
              <w:t>th</w:t>
            </w:r>
            <w:r w:rsidRPr="00B91C95">
              <w:rPr>
                <w:sz w:val="22"/>
                <w:szCs w:val="22"/>
                <w:highlight w:val="cyan"/>
              </w:rPr>
              <w:t xml:space="preserve"> supervision session. </w:t>
            </w:r>
          </w:p>
          <w:p w14:paraId="427CFD7A" w14:textId="77777777" w:rsidR="003D2760" w:rsidRPr="00B91C95" w:rsidRDefault="003D2760" w:rsidP="003D2760">
            <w:pPr>
              <w:widowControl w:val="0"/>
              <w:ind w:left="342" w:hanging="360"/>
              <w:contextualSpacing/>
              <w:jc w:val="right"/>
              <w:rPr>
                <w:sz w:val="22"/>
                <w:szCs w:val="22"/>
                <w:highlight w:val="cyan"/>
              </w:rPr>
            </w:pPr>
          </w:p>
          <w:p w14:paraId="501510EE" w14:textId="77777777" w:rsidR="003D2760" w:rsidRDefault="003D2760" w:rsidP="003D2760">
            <w:pPr>
              <w:widowControl w:val="0"/>
              <w:contextualSpacing/>
              <w:rPr>
                <w:sz w:val="22"/>
                <w:szCs w:val="22"/>
                <w:highlight w:val="yellow"/>
                <w:u w:val="single"/>
              </w:rPr>
            </w:pPr>
            <w:r w:rsidRPr="00B91C95">
              <w:rPr>
                <w:sz w:val="22"/>
                <w:szCs w:val="22"/>
                <w:highlight w:val="cyan"/>
                <w:u w:val="single"/>
              </w:rPr>
              <w:t>At the 3</w:t>
            </w:r>
            <w:r w:rsidRPr="00B91C95">
              <w:rPr>
                <w:sz w:val="22"/>
                <w:szCs w:val="22"/>
                <w:highlight w:val="cyan"/>
                <w:u w:val="single"/>
                <w:vertAlign w:val="superscript"/>
              </w:rPr>
              <w:t>rd</w:t>
            </w:r>
            <w:r w:rsidRPr="00B91C95">
              <w:rPr>
                <w:sz w:val="22"/>
                <w:szCs w:val="22"/>
                <w:highlight w:val="cyan"/>
                <w:u w:val="single"/>
              </w:rPr>
              <w:t xml:space="preserve"> Session, we focus on relationship principles (No.1-9) but please rate at end of this form. </w:t>
            </w:r>
          </w:p>
        </w:tc>
      </w:tr>
      <w:tr w:rsidR="0084532C" w:rsidRPr="0084532C" w14:paraId="147D3B25" w14:textId="77777777" w:rsidTr="003D2760">
        <w:tblPrEx>
          <w:tblLook w:val="04A0" w:firstRow="1" w:lastRow="0" w:firstColumn="1" w:lastColumn="0" w:noHBand="0" w:noVBand="1"/>
        </w:tblPrEx>
        <w:tc>
          <w:tcPr>
            <w:tcW w:w="4140" w:type="dxa"/>
            <w:tcBorders>
              <w:bottom w:val="single" w:sz="4" w:space="0" w:color="auto"/>
            </w:tcBorders>
          </w:tcPr>
          <w:p w14:paraId="0B5C6EA6" w14:textId="77777777" w:rsidR="0084532C" w:rsidRPr="0084532C" w:rsidRDefault="0084532C" w:rsidP="003D2760">
            <w:pPr>
              <w:widowControl w:val="0"/>
              <w:numPr>
                <w:ilvl w:val="0"/>
                <w:numId w:val="58"/>
              </w:numPr>
              <w:spacing w:after="200" w:line="276" w:lineRule="auto"/>
              <w:ind w:left="252" w:hanging="270"/>
              <w:contextualSpacing/>
              <w:rPr>
                <w:szCs w:val="22"/>
                <w:lang w:eastAsia="ja-JP"/>
              </w:rPr>
            </w:pPr>
            <w:r w:rsidRPr="0084532C">
              <w:rPr>
                <w:sz w:val="22"/>
                <w:szCs w:val="22"/>
                <w:lang w:eastAsia="ja-JP"/>
              </w:rPr>
              <w:t>What percentage of time did you provide information to or teach your client something?</w:t>
            </w:r>
          </w:p>
        </w:tc>
        <w:tc>
          <w:tcPr>
            <w:tcW w:w="7020" w:type="dxa"/>
            <w:tcBorders>
              <w:bottom w:val="single" w:sz="4" w:space="0" w:color="auto"/>
            </w:tcBorders>
          </w:tcPr>
          <w:p w14:paraId="740D9B03" w14:textId="77777777" w:rsidR="0084532C" w:rsidRPr="0084532C" w:rsidRDefault="0084532C" w:rsidP="003D2760">
            <w:pPr>
              <w:widowControl w:val="0"/>
              <w:rPr>
                <w:szCs w:val="22"/>
                <w:lang w:eastAsia="ja-JP"/>
              </w:rPr>
            </w:pP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p>
          <w:p w14:paraId="4900B195" w14:textId="77777777" w:rsidR="0084532C" w:rsidRPr="0084532C" w:rsidRDefault="0084532C" w:rsidP="003D2760">
            <w:pPr>
              <w:widowControl w:val="0"/>
              <w:rPr>
                <w:szCs w:val="22"/>
                <w:lang w:eastAsia="ja-JP"/>
              </w:rPr>
            </w:pPr>
            <w:r w:rsidRPr="0084532C">
              <w:rPr>
                <w:sz w:val="22"/>
                <w:szCs w:val="22"/>
                <w:lang w:eastAsia="ja-JP"/>
              </w:rPr>
              <w:t>Up to 20%      Up to 40%      Up to 50%       Up to 60%          Up to 100%</w:t>
            </w:r>
          </w:p>
          <w:p w14:paraId="3AA985C2" w14:textId="77777777" w:rsidR="0084532C" w:rsidRPr="0084532C" w:rsidRDefault="0084532C" w:rsidP="003D2760">
            <w:pPr>
              <w:widowControl w:val="0"/>
              <w:rPr>
                <w:szCs w:val="22"/>
                <w:lang w:eastAsia="ja-JP"/>
              </w:rPr>
            </w:pPr>
            <w:r w:rsidRPr="0084532C">
              <w:rPr>
                <w:sz w:val="22"/>
                <w:szCs w:val="22"/>
                <w:lang w:eastAsia="ja-JP"/>
              </w:rPr>
              <w:t>of the time      of the time      of the time       of the time          of the time</w:t>
            </w:r>
          </w:p>
        </w:tc>
      </w:tr>
      <w:tr w:rsidR="0084532C" w:rsidRPr="0084532C" w14:paraId="58CDA0B4" w14:textId="77777777" w:rsidTr="003D2760">
        <w:tblPrEx>
          <w:tblLook w:val="04A0" w:firstRow="1" w:lastRow="0" w:firstColumn="1" w:lastColumn="0" w:noHBand="0" w:noVBand="1"/>
        </w:tblPrEx>
        <w:tc>
          <w:tcPr>
            <w:tcW w:w="4140" w:type="dxa"/>
            <w:tcBorders>
              <w:bottom w:val="single" w:sz="4" w:space="0" w:color="auto"/>
            </w:tcBorders>
            <w:shd w:val="clear" w:color="auto" w:fill="E6E6E6"/>
          </w:tcPr>
          <w:p w14:paraId="2352C1DA" w14:textId="77777777" w:rsidR="0084532C" w:rsidRPr="0084532C" w:rsidRDefault="0084532C" w:rsidP="003D2760">
            <w:pPr>
              <w:widowControl w:val="0"/>
              <w:numPr>
                <w:ilvl w:val="0"/>
                <w:numId w:val="58"/>
              </w:numPr>
              <w:spacing w:after="200" w:line="276" w:lineRule="auto"/>
              <w:ind w:left="252" w:hanging="270"/>
              <w:contextualSpacing/>
              <w:rPr>
                <w:szCs w:val="22"/>
                <w:lang w:eastAsia="ja-JP"/>
              </w:rPr>
            </w:pPr>
            <w:r w:rsidRPr="0084532C">
              <w:rPr>
                <w:sz w:val="22"/>
                <w:szCs w:val="22"/>
                <w:lang w:eastAsia="ja-JP"/>
              </w:rPr>
              <w:t xml:space="preserve">What percentage of time did you spend following your client’s topics that were introduced by your client? </w:t>
            </w:r>
          </w:p>
        </w:tc>
        <w:tc>
          <w:tcPr>
            <w:tcW w:w="7020" w:type="dxa"/>
            <w:tcBorders>
              <w:bottom w:val="single" w:sz="4" w:space="0" w:color="auto"/>
            </w:tcBorders>
            <w:shd w:val="clear" w:color="auto" w:fill="E6E6E6"/>
          </w:tcPr>
          <w:p w14:paraId="38E37FA5" w14:textId="77777777" w:rsidR="0084532C" w:rsidRPr="0084532C" w:rsidRDefault="0084532C" w:rsidP="003D2760">
            <w:pPr>
              <w:widowControl w:val="0"/>
              <w:rPr>
                <w:szCs w:val="22"/>
                <w:lang w:eastAsia="ja-JP"/>
              </w:rPr>
            </w:pP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p>
          <w:p w14:paraId="0AA4A04E" w14:textId="77777777" w:rsidR="0084532C" w:rsidRPr="0084532C" w:rsidRDefault="0084532C" w:rsidP="003D2760">
            <w:pPr>
              <w:widowControl w:val="0"/>
              <w:rPr>
                <w:szCs w:val="22"/>
                <w:lang w:eastAsia="ja-JP"/>
              </w:rPr>
            </w:pPr>
            <w:r w:rsidRPr="0084532C">
              <w:rPr>
                <w:sz w:val="22"/>
                <w:szCs w:val="22"/>
                <w:lang w:eastAsia="ja-JP"/>
              </w:rPr>
              <w:t>Up to 20%      Up to 40%      Up to 50%       Up to 60%          Up to 100%</w:t>
            </w:r>
          </w:p>
          <w:p w14:paraId="68A68F20" w14:textId="77777777" w:rsidR="0084532C" w:rsidRPr="0084532C" w:rsidRDefault="0084532C" w:rsidP="003D2760">
            <w:pPr>
              <w:widowControl w:val="0"/>
              <w:rPr>
                <w:szCs w:val="22"/>
                <w:lang w:eastAsia="ja-JP"/>
              </w:rPr>
            </w:pPr>
            <w:r w:rsidRPr="0084532C">
              <w:rPr>
                <w:sz w:val="22"/>
                <w:szCs w:val="22"/>
                <w:lang w:eastAsia="ja-JP"/>
              </w:rPr>
              <w:t>of the time      of the time      of the time       of the time          of the time</w:t>
            </w:r>
          </w:p>
        </w:tc>
      </w:tr>
      <w:tr w:rsidR="0084532C" w:rsidRPr="0084532C" w14:paraId="037C3EE3" w14:textId="77777777" w:rsidTr="003D2760">
        <w:tblPrEx>
          <w:tblLook w:val="04A0" w:firstRow="1" w:lastRow="0" w:firstColumn="1" w:lastColumn="0" w:noHBand="0" w:noVBand="1"/>
        </w:tblPrEx>
        <w:tc>
          <w:tcPr>
            <w:tcW w:w="4140" w:type="dxa"/>
            <w:tcBorders>
              <w:bottom w:val="single" w:sz="4" w:space="0" w:color="auto"/>
            </w:tcBorders>
            <w:shd w:val="clear" w:color="auto" w:fill="FFFFFF"/>
          </w:tcPr>
          <w:p w14:paraId="639B10AD" w14:textId="77777777" w:rsidR="0084532C" w:rsidRPr="0084532C" w:rsidRDefault="0084532C" w:rsidP="003D2760">
            <w:pPr>
              <w:widowControl w:val="0"/>
              <w:numPr>
                <w:ilvl w:val="0"/>
                <w:numId w:val="58"/>
              </w:numPr>
              <w:spacing w:after="200" w:line="276" w:lineRule="auto"/>
              <w:ind w:left="252" w:hanging="252"/>
              <w:contextualSpacing/>
              <w:rPr>
                <w:szCs w:val="22"/>
                <w:lang w:eastAsia="ja-JP"/>
              </w:rPr>
            </w:pPr>
            <w:r w:rsidRPr="0084532C">
              <w:rPr>
                <w:sz w:val="22"/>
                <w:szCs w:val="22"/>
                <w:lang w:eastAsia="ja-JP"/>
              </w:rPr>
              <w:t>How much did you introduce the topic or initiate a change of topics?</w:t>
            </w:r>
          </w:p>
        </w:tc>
        <w:tc>
          <w:tcPr>
            <w:tcW w:w="7020" w:type="dxa"/>
            <w:tcBorders>
              <w:bottom w:val="single" w:sz="4" w:space="0" w:color="auto"/>
            </w:tcBorders>
            <w:shd w:val="clear" w:color="auto" w:fill="FFFFFF"/>
          </w:tcPr>
          <w:p w14:paraId="4EDB9D48" w14:textId="77777777" w:rsidR="0084532C" w:rsidRPr="0084532C" w:rsidRDefault="0084532C" w:rsidP="003D2760">
            <w:pPr>
              <w:widowControl w:val="0"/>
              <w:rPr>
                <w:szCs w:val="22"/>
                <w:lang w:eastAsia="ja-JP"/>
              </w:rPr>
            </w:pP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p>
          <w:p w14:paraId="5A2DA43A" w14:textId="77777777" w:rsidR="0084532C" w:rsidRPr="0084532C" w:rsidRDefault="0084532C" w:rsidP="003D2760">
            <w:pPr>
              <w:widowControl w:val="0"/>
              <w:rPr>
                <w:szCs w:val="22"/>
                <w:lang w:eastAsia="ja-JP"/>
              </w:rPr>
            </w:pPr>
            <w:r w:rsidRPr="0084532C">
              <w:rPr>
                <w:sz w:val="22"/>
                <w:szCs w:val="22"/>
                <w:lang w:eastAsia="ja-JP"/>
              </w:rPr>
              <w:t>Up to 20%      Up to 40%      Up to 50%       Up to 60%          Up to 100%</w:t>
            </w:r>
          </w:p>
          <w:p w14:paraId="24023371" w14:textId="77777777" w:rsidR="0084532C" w:rsidRPr="0084532C" w:rsidRDefault="0084532C" w:rsidP="003D2760">
            <w:pPr>
              <w:widowControl w:val="0"/>
              <w:rPr>
                <w:rFonts w:ascii="Arial Narrow" w:hAnsi="Arial Narrow"/>
                <w:szCs w:val="22"/>
                <w:lang w:eastAsia="ja-JP"/>
              </w:rPr>
            </w:pPr>
            <w:r w:rsidRPr="0084532C">
              <w:rPr>
                <w:sz w:val="22"/>
                <w:szCs w:val="22"/>
                <w:lang w:eastAsia="ja-JP"/>
              </w:rPr>
              <w:t>of the time      of the time      of the time       of the time          of the time</w:t>
            </w:r>
          </w:p>
        </w:tc>
      </w:tr>
      <w:tr w:rsidR="0084532C" w:rsidRPr="0084532C" w14:paraId="60680752" w14:textId="77777777" w:rsidTr="003D2760">
        <w:tblPrEx>
          <w:tblLook w:val="04A0" w:firstRow="1" w:lastRow="0" w:firstColumn="1" w:lastColumn="0" w:noHBand="0" w:noVBand="1"/>
        </w:tblPrEx>
        <w:tc>
          <w:tcPr>
            <w:tcW w:w="4140" w:type="dxa"/>
            <w:tcBorders>
              <w:bottom w:val="single" w:sz="4" w:space="0" w:color="auto"/>
            </w:tcBorders>
            <w:shd w:val="clear" w:color="auto" w:fill="E6E6E6"/>
          </w:tcPr>
          <w:p w14:paraId="50852CDB" w14:textId="77777777" w:rsidR="0084532C" w:rsidRPr="0084532C" w:rsidRDefault="0084532C" w:rsidP="003D2760">
            <w:pPr>
              <w:widowControl w:val="0"/>
              <w:numPr>
                <w:ilvl w:val="0"/>
                <w:numId w:val="58"/>
              </w:numPr>
              <w:spacing w:after="200" w:line="276" w:lineRule="auto"/>
              <w:ind w:left="252" w:hanging="252"/>
              <w:contextualSpacing/>
              <w:rPr>
                <w:szCs w:val="22"/>
                <w:lang w:eastAsia="ja-JP"/>
              </w:rPr>
            </w:pPr>
            <w:r w:rsidRPr="0084532C">
              <w:rPr>
                <w:sz w:val="22"/>
                <w:szCs w:val="22"/>
                <w:lang w:eastAsia="ja-JP"/>
              </w:rPr>
              <w:t>How much did your client introduce the topics or initiate a change of topics?</w:t>
            </w:r>
          </w:p>
        </w:tc>
        <w:tc>
          <w:tcPr>
            <w:tcW w:w="7020" w:type="dxa"/>
            <w:tcBorders>
              <w:bottom w:val="single" w:sz="4" w:space="0" w:color="auto"/>
            </w:tcBorders>
            <w:shd w:val="clear" w:color="auto" w:fill="E6E6E6"/>
          </w:tcPr>
          <w:p w14:paraId="2016B5B6" w14:textId="77777777" w:rsidR="0084532C" w:rsidRPr="0084532C" w:rsidRDefault="0084532C" w:rsidP="003D2760">
            <w:pPr>
              <w:widowControl w:val="0"/>
              <w:rPr>
                <w:szCs w:val="22"/>
                <w:lang w:eastAsia="ja-JP"/>
              </w:rPr>
            </w:pP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p>
          <w:p w14:paraId="2245CD07" w14:textId="77777777" w:rsidR="0084532C" w:rsidRPr="0084532C" w:rsidRDefault="0084532C" w:rsidP="003D2760">
            <w:pPr>
              <w:widowControl w:val="0"/>
              <w:rPr>
                <w:szCs w:val="22"/>
                <w:lang w:eastAsia="ja-JP"/>
              </w:rPr>
            </w:pPr>
            <w:r w:rsidRPr="0084532C">
              <w:rPr>
                <w:sz w:val="22"/>
                <w:szCs w:val="22"/>
                <w:lang w:eastAsia="ja-JP"/>
              </w:rPr>
              <w:t>Up to 20%      Up to 40%      Up to 50%       Up to 60%          Up to 100%</w:t>
            </w:r>
          </w:p>
          <w:p w14:paraId="6AD74B13" w14:textId="77777777" w:rsidR="0084532C" w:rsidRPr="0084532C" w:rsidRDefault="0084532C" w:rsidP="003D2760">
            <w:pPr>
              <w:widowControl w:val="0"/>
              <w:rPr>
                <w:rFonts w:ascii="Arial Narrow" w:hAnsi="Arial Narrow"/>
                <w:szCs w:val="22"/>
                <w:lang w:eastAsia="ja-JP"/>
              </w:rPr>
            </w:pPr>
            <w:r w:rsidRPr="0084532C">
              <w:rPr>
                <w:sz w:val="22"/>
                <w:szCs w:val="22"/>
                <w:lang w:eastAsia="ja-JP"/>
              </w:rPr>
              <w:t>of the time      of the time      of the time       of the time          of the time</w:t>
            </w:r>
          </w:p>
        </w:tc>
      </w:tr>
      <w:tr w:rsidR="0084532C" w:rsidRPr="0084532C" w14:paraId="79EE6653" w14:textId="77777777" w:rsidTr="003D2760">
        <w:tblPrEx>
          <w:tblLook w:val="04A0" w:firstRow="1" w:lastRow="0" w:firstColumn="1" w:lastColumn="0" w:noHBand="0" w:noVBand="1"/>
        </w:tblPrEx>
        <w:tc>
          <w:tcPr>
            <w:tcW w:w="4140" w:type="dxa"/>
            <w:tcBorders>
              <w:bottom w:val="single" w:sz="4" w:space="0" w:color="auto"/>
            </w:tcBorders>
          </w:tcPr>
          <w:p w14:paraId="11EDB287" w14:textId="77777777" w:rsidR="0084532C" w:rsidRPr="0084532C" w:rsidRDefault="0084532C" w:rsidP="003D2760">
            <w:pPr>
              <w:widowControl w:val="0"/>
              <w:numPr>
                <w:ilvl w:val="0"/>
                <w:numId w:val="58"/>
              </w:numPr>
              <w:spacing w:after="200" w:line="276" w:lineRule="auto"/>
              <w:ind w:left="252" w:hanging="252"/>
              <w:contextualSpacing/>
              <w:rPr>
                <w:szCs w:val="22"/>
                <w:lang w:eastAsia="ja-JP"/>
              </w:rPr>
            </w:pPr>
            <w:r w:rsidRPr="0084532C">
              <w:rPr>
                <w:sz w:val="22"/>
                <w:szCs w:val="22"/>
                <w:lang w:eastAsia="ja-JP"/>
              </w:rPr>
              <w:t>You make meaningful interventions during the session.</w:t>
            </w:r>
          </w:p>
        </w:tc>
        <w:tc>
          <w:tcPr>
            <w:tcW w:w="7020" w:type="dxa"/>
            <w:tcBorders>
              <w:bottom w:val="single" w:sz="4" w:space="0" w:color="auto"/>
            </w:tcBorders>
          </w:tcPr>
          <w:p w14:paraId="66E6A16F" w14:textId="77777777" w:rsidR="0084532C" w:rsidRPr="0084532C" w:rsidRDefault="0084532C" w:rsidP="003D2760">
            <w:pPr>
              <w:widowControl w:val="0"/>
              <w:rPr>
                <w:szCs w:val="22"/>
                <w:lang w:eastAsia="ja-JP"/>
              </w:rPr>
            </w:pP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p>
          <w:p w14:paraId="38CC0899" w14:textId="77777777" w:rsidR="0084532C" w:rsidRPr="0084532C" w:rsidRDefault="0084532C" w:rsidP="003D2760">
            <w:pPr>
              <w:widowControl w:val="0"/>
              <w:rPr>
                <w:szCs w:val="22"/>
                <w:lang w:eastAsia="ja-JP"/>
              </w:rPr>
            </w:pPr>
            <w:r w:rsidRPr="0084532C">
              <w:rPr>
                <w:sz w:val="22"/>
                <w:szCs w:val="22"/>
                <w:lang w:eastAsia="ja-JP"/>
              </w:rPr>
              <w:t xml:space="preserve">Strongly         Disagree            Marginally              Agree             Strongly </w:t>
            </w:r>
          </w:p>
          <w:p w14:paraId="0672B74B" w14:textId="77777777" w:rsidR="0084532C" w:rsidRPr="0084532C" w:rsidRDefault="0084532C" w:rsidP="003D2760">
            <w:pPr>
              <w:widowControl w:val="0"/>
              <w:rPr>
                <w:szCs w:val="22"/>
                <w:lang w:eastAsia="ja-JP"/>
              </w:rPr>
            </w:pPr>
            <w:r w:rsidRPr="0084532C">
              <w:rPr>
                <w:sz w:val="22"/>
                <w:szCs w:val="22"/>
                <w:lang w:eastAsia="ja-JP"/>
              </w:rPr>
              <w:t xml:space="preserve">Disagree                                   Agree                                             </w:t>
            </w:r>
            <w:proofErr w:type="spellStart"/>
            <w:r w:rsidRPr="0084532C">
              <w:rPr>
                <w:sz w:val="22"/>
                <w:szCs w:val="22"/>
                <w:lang w:eastAsia="ja-JP"/>
              </w:rPr>
              <w:t>Agree</w:t>
            </w:r>
            <w:proofErr w:type="spellEnd"/>
          </w:p>
        </w:tc>
      </w:tr>
      <w:tr w:rsidR="0084532C" w:rsidRPr="0084532C" w14:paraId="30C55A6B" w14:textId="77777777" w:rsidTr="003D2760">
        <w:tblPrEx>
          <w:tblLook w:val="04A0" w:firstRow="1" w:lastRow="0" w:firstColumn="1" w:lastColumn="0" w:noHBand="0" w:noVBand="1"/>
        </w:tblPrEx>
        <w:tc>
          <w:tcPr>
            <w:tcW w:w="4140" w:type="dxa"/>
            <w:tcBorders>
              <w:bottom w:val="single" w:sz="4" w:space="0" w:color="auto"/>
            </w:tcBorders>
            <w:shd w:val="clear" w:color="auto" w:fill="E6E6E6"/>
          </w:tcPr>
          <w:p w14:paraId="49D87331" w14:textId="77777777" w:rsidR="0084532C" w:rsidRPr="0084532C" w:rsidRDefault="0084532C" w:rsidP="003D2760">
            <w:pPr>
              <w:widowControl w:val="0"/>
              <w:numPr>
                <w:ilvl w:val="0"/>
                <w:numId w:val="58"/>
              </w:numPr>
              <w:spacing w:after="200" w:line="276" w:lineRule="auto"/>
              <w:ind w:left="252" w:hanging="270"/>
              <w:contextualSpacing/>
              <w:rPr>
                <w:szCs w:val="22"/>
                <w:lang w:eastAsia="ja-JP"/>
              </w:rPr>
            </w:pPr>
            <w:r w:rsidRPr="0084532C">
              <w:rPr>
                <w:sz w:val="22"/>
                <w:szCs w:val="22"/>
                <w:lang w:eastAsia="ja-JP"/>
              </w:rPr>
              <w:t xml:space="preserve">You appropriately time techniques and interventions during the session. </w:t>
            </w:r>
          </w:p>
        </w:tc>
        <w:tc>
          <w:tcPr>
            <w:tcW w:w="7020" w:type="dxa"/>
            <w:tcBorders>
              <w:bottom w:val="single" w:sz="4" w:space="0" w:color="auto"/>
            </w:tcBorders>
            <w:shd w:val="clear" w:color="auto" w:fill="E6E6E6"/>
          </w:tcPr>
          <w:p w14:paraId="0FC7EE27" w14:textId="77777777" w:rsidR="0084532C" w:rsidRPr="0084532C" w:rsidRDefault="0084532C" w:rsidP="003D2760">
            <w:pPr>
              <w:widowControl w:val="0"/>
              <w:rPr>
                <w:szCs w:val="22"/>
                <w:lang w:eastAsia="ja-JP"/>
              </w:rPr>
            </w:pP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p>
          <w:p w14:paraId="04080F5C" w14:textId="77777777" w:rsidR="0084532C" w:rsidRPr="0084532C" w:rsidRDefault="0084532C" w:rsidP="003D2760">
            <w:pPr>
              <w:widowControl w:val="0"/>
              <w:rPr>
                <w:szCs w:val="22"/>
                <w:lang w:eastAsia="ja-JP"/>
              </w:rPr>
            </w:pPr>
            <w:r w:rsidRPr="0084532C">
              <w:rPr>
                <w:sz w:val="22"/>
                <w:szCs w:val="22"/>
                <w:lang w:eastAsia="ja-JP"/>
              </w:rPr>
              <w:t xml:space="preserve">Strongly         Disagree            Marginally              Agree             Strongly </w:t>
            </w:r>
          </w:p>
          <w:p w14:paraId="4441F0F2" w14:textId="77777777" w:rsidR="0084532C" w:rsidRPr="0084532C" w:rsidRDefault="0084532C" w:rsidP="003D2760">
            <w:pPr>
              <w:widowControl w:val="0"/>
              <w:rPr>
                <w:szCs w:val="22"/>
                <w:lang w:eastAsia="ja-JP"/>
              </w:rPr>
            </w:pPr>
            <w:r w:rsidRPr="0084532C">
              <w:rPr>
                <w:sz w:val="22"/>
                <w:szCs w:val="22"/>
                <w:lang w:eastAsia="ja-JP"/>
              </w:rPr>
              <w:t xml:space="preserve">Disagree                                   Agree                                             </w:t>
            </w:r>
            <w:proofErr w:type="spellStart"/>
            <w:r w:rsidRPr="0084532C">
              <w:rPr>
                <w:sz w:val="22"/>
                <w:szCs w:val="22"/>
                <w:lang w:eastAsia="ja-JP"/>
              </w:rPr>
              <w:t>Agree</w:t>
            </w:r>
            <w:proofErr w:type="spellEnd"/>
            <w:r w:rsidRPr="0084532C">
              <w:rPr>
                <w:rFonts w:ascii="Arial Narrow" w:hAnsi="Arial Narrow"/>
                <w:sz w:val="22"/>
                <w:szCs w:val="22"/>
                <w:lang w:eastAsia="ja-JP"/>
              </w:rPr>
              <w:t xml:space="preserve"> </w:t>
            </w:r>
          </w:p>
        </w:tc>
      </w:tr>
      <w:tr w:rsidR="0084532C" w:rsidRPr="0084532C" w14:paraId="0ECED7DF" w14:textId="77777777" w:rsidTr="003D2760">
        <w:tblPrEx>
          <w:tblLook w:val="04A0" w:firstRow="1" w:lastRow="0" w:firstColumn="1" w:lastColumn="0" w:noHBand="0" w:noVBand="1"/>
        </w:tblPrEx>
        <w:tc>
          <w:tcPr>
            <w:tcW w:w="4140" w:type="dxa"/>
            <w:tcBorders>
              <w:bottom w:val="single" w:sz="4" w:space="0" w:color="auto"/>
            </w:tcBorders>
            <w:shd w:val="clear" w:color="auto" w:fill="FFFFFF"/>
          </w:tcPr>
          <w:p w14:paraId="1E2A80EE" w14:textId="77777777" w:rsidR="0084532C" w:rsidRPr="0084532C" w:rsidRDefault="0084532C" w:rsidP="003D2760">
            <w:pPr>
              <w:widowControl w:val="0"/>
              <w:numPr>
                <w:ilvl w:val="0"/>
                <w:numId w:val="58"/>
              </w:numPr>
              <w:spacing w:after="200" w:line="276" w:lineRule="auto"/>
              <w:ind w:left="252" w:hanging="252"/>
              <w:contextualSpacing/>
              <w:rPr>
                <w:szCs w:val="22"/>
                <w:lang w:eastAsia="ja-JP"/>
              </w:rPr>
            </w:pPr>
            <w:r w:rsidRPr="0084532C">
              <w:rPr>
                <w:sz w:val="22"/>
                <w:szCs w:val="22"/>
                <w:lang w:eastAsia="ja-JP"/>
              </w:rPr>
              <w:t>You smoothly and effectively employ techniques and interventions.</w:t>
            </w:r>
          </w:p>
        </w:tc>
        <w:tc>
          <w:tcPr>
            <w:tcW w:w="7020" w:type="dxa"/>
            <w:tcBorders>
              <w:bottom w:val="single" w:sz="4" w:space="0" w:color="auto"/>
            </w:tcBorders>
            <w:shd w:val="clear" w:color="auto" w:fill="FFFFFF"/>
          </w:tcPr>
          <w:p w14:paraId="5FA0FDEE" w14:textId="77777777" w:rsidR="0084532C" w:rsidRPr="0084532C" w:rsidRDefault="0084532C" w:rsidP="003D2760">
            <w:pPr>
              <w:widowControl w:val="0"/>
              <w:rPr>
                <w:szCs w:val="22"/>
                <w:lang w:eastAsia="ja-JP"/>
              </w:rPr>
            </w:pP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p>
          <w:p w14:paraId="3E3A7AA3" w14:textId="77777777" w:rsidR="0084532C" w:rsidRPr="0084532C" w:rsidRDefault="0084532C" w:rsidP="003D2760">
            <w:pPr>
              <w:widowControl w:val="0"/>
              <w:rPr>
                <w:szCs w:val="22"/>
                <w:lang w:eastAsia="ja-JP"/>
              </w:rPr>
            </w:pPr>
            <w:r w:rsidRPr="0084532C">
              <w:rPr>
                <w:sz w:val="22"/>
                <w:szCs w:val="22"/>
                <w:lang w:eastAsia="ja-JP"/>
              </w:rPr>
              <w:t xml:space="preserve">Strongly         Disagree            Marginally              Agree             Strongly </w:t>
            </w:r>
          </w:p>
          <w:p w14:paraId="647F9D9F" w14:textId="77777777" w:rsidR="0084532C" w:rsidRPr="0084532C" w:rsidRDefault="0084532C" w:rsidP="003D2760">
            <w:pPr>
              <w:widowControl w:val="0"/>
              <w:rPr>
                <w:rFonts w:ascii="Arial Narrow" w:hAnsi="Arial Narrow"/>
                <w:szCs w:val="22"/>
                <w:lang w:eastAsia="ja-JP"/>
              </w:rPr>
            </w:pPr>
            <w:r w:rsidRPr="0084532C">
              <w:rPr>
                <w:sz w:val="22"/>
                <w:szCs w:val="22"/>
                <w:lang w:eastAsia="ja-JP"/>
              </w:rPr>
              <w:t xml:space="preserve">Disagree                                   Agree                                             </w:t>
            </w:r>
            <w:proofErr w:type="spellStart"/>
            <w:r w:rsidRPr="0084532C">
              <w:rPr>
                <w:sz w:val="22"/>
                <w:szCs w:val="22"/>
                <w:lang w:eastAsia="ja-JP"/>
              </w:rPr>
              <w:t>Agree</w:t>
            </w:r>
            <w:proofErr w:type="spellEnd"/>
            <w:r w:rsidRPr="0084532C">
              <w:rPr>
                <w:rFonts w:ascii="Arial Narrow" w:hAnsi="Arial Narrow"/>
                <w:sz w:val="22"/>
                <w:szCs w:val="22"/>
                <w:lang w:eastAsia="ja-JP"/>
              </w:rPr>
              <w:t xml:space="preserve"> </w:t>
            </w:r>
          </w:p>
        </w:tc>
      </w:tr>
      <w:tr w:rsidR="0084532C" w:rsidRPr="0084532C" w14:paraId="28DC2409" w14:textId="77777777" w:rsidTr="003D2760">
        <w:tblPrEx>
          <w:tblLook w:val="04A0" w:firstRow="1" w:lastRow="0" w:firstColumn="1" w:lastColumn="0" w:noHBand="0" w:noVBand="1"/>
        </w:tblPrEx>
        <w:tc>
          <w:tcPr>
            <w:tcW w:w="4140" w:type="dxa"/>
            <w:tcBorders>
              <w:bottom w:val="single" w:sz="4" w:space="0" w:color="auto"/>
            </w:tcBorders>
            <w:shd w:val="clear" w:color="auto" w:fill="E6E6E6"/>
          </w:tcPr>
          <w:p w14:paraId="303C4A33" w14:textId="77777777" w:rsidR="0084532C" w:rsidRPr="0084532C" w:rsidRDefault="0084532C" w:rsidP="003D2760">
            <w:pPr>
              <w:widowControl w:val="0"/>
              <w:numPr>
                <w:ilvl w:val="0"/>
                <w:numId w:val="58"/>
              </w:numPr>
              <w:spacing w:after="200" w:line="276" w:lineRule="auto"/>
              <w:ind w:left="252" w:hanging="252"/>
              <w:contextualSpacing/>
              <w:rPr>
                <w:szCs w:val="22"/>
                <w:lang w:eastAsia="ja-JP"/>
              </w:rPr>
            </w:pPr>
            <w:r w:rsidRPr="0084532C">
              <w:rPr>
                <w:sz w:val="22"/>
                <w:szCs w:val="22"/>
                <w:lang w:eastAsia="ja-JP"/>
              </w:rPr>
              <w:t xml:space="preserve">You present yourself in a professional and competent manner. </w:t>
            </w:r>
          </w:p>
        </w:tc>
        <w:tc>
          <w:tcPr>
            <w:tcW w:w="7020" w:type="dxa"/>
            <w:tcBorders>
              <w:bottom w:val="single" w:sz="4" w:space="0" w:color="auto"/>
            </w:tcBorders>
            <w:shd w:val="clear" w:color="auto" w:fill="E6E6E6"/>
          </w:tcPr>
          <w:p w14:paraId="13F7453F" w14:textId="77777777" w:rsidR="0084532C" w:rsidRPr="0084532C" w:rsidRDefault="0084532C" w:rsidP="003D2760">
            <w:pPr>
              <w:widowControl w:val="0"/>
              <w:rPr>
                <w:szCs w:val="22"/>
                <w:lang w:eastAsia="ja-JP"/>
              </w:rPr>
            </w:pP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p>
          <w:p w14:paraId="102836A4" w14:textId="77777777" w:rsidR="0084532C" w:rsidRPr="0084532C" w:rsidRDefault="0084532C" w:rsidP="003D2760">
            <w:pPr>
              <w:widowControl w:val="0"/>
              <w:rPr>
                <w:szCs w:val="22"/>
                <w:lang w:eastAsia="ja-JP"/>
              </w:rPr>
            </w:pPr>
            <w:r w:rsidRPr="0084532C">
              <w:rPr>
                <w:sz w:val="22"/>
                <w:szCs w:val="22"/>
                <w:lang w:eastAsia="ja-JP"/>
              </w:rPr>
              <w:t xml:space="preserve">Strongly         Disagree            Marginally              Agree             Strongly </w:t>
            </w:r>
          </w:p>
          <w:p w14:paraId="71C4E041" w14:textId="77777777" w:rsidR="0084532C" w:rsidRPr="0084532C" w:rsidRDefault="0084532C" w:rsidP="003D2760">
            <w:pPr>
              <w:widowControl w:val="0"/>
              <w:rPr>
                <w:rFonts w:ascii="Arial Narrow" w:hAnsi="Arial Narrow"/>
                <w:szCs w:val="22"/>
                <w:lang w:eastAsia="ja-JP"/>
              </w:rPr>
            </w:pPr>
            <w:r w:rsidRPr="0084532C">
              <w:rPr>
                <w:sz w:val="22"/>
                <w:szCs w:val="22"/>
                <w:lang w:eastAsia="ja-JP"/>
              </w:rPr>
              <w:t xml:space="preserve">Disagree                                   Agree                                             </w:t>
            </w:r>
            <w:proofErr w:type="spellStart"/>
            <w:r w:rsidRPr="0084532C">
              <w:rPr>
                <w:sz w:val="22"/>
                <w:szCs w:val="22"/>
                <w:lang w:eastAsia="ja-JP"/>
              </w:rPr>
              <w:t>Agree</w:t>
            </w:r>
            <w:proofErr w:type="spellEnd"/>
            <w:r w:rsidRPr="0084532C">
              <w:rPr>
                <w:rFonts w:ascii="Arial Narrow" w:hAnsi="Arial Narrow"/>
                <w:sz w:val="22"/>
                <w:szCs w:val="22"/>
                <w:lang w:eastAsia="ja-JP"/>
              </w:rPr>
              <w:t xml:space="preserve"> </w:t>
            </w:r>
          </w:p>
        </w:tc>
      </w:tr>
      <w:tr w:rsidR="0084532C" w:rsidRPr="0084532C" w14:paraId="328076EE" w14:textId="77777777" w:rsidTr="003D2760">
        <w:tblPrEx>
          <w:tblLook w:val="04A0" w:firstRow="1" w:lastRow="0" w:firstColumn="1" w:lastColumn="0" w:noHBand="0" w:noVBand="1"/>
        </w:tblPrEx>
        <w:tc>
          <w:tcPr>
            <w:tcW w:w="4140" w:type="dxa"/>
            <w:tcBorders>
              <w:bottom w:val="single" w:sz="4" w:space="0" w:color="auto"/>
            </w:tcBorders>
          </w:tcPr>
          <w:p w14:paraId="205F4204" w14:textId="77777777" w:rsidR="0084532C" w:rsidRPr="0084532C" w:rsidRDefault="0084532C" w:rsidP="003D2760">
            <w:pPr>
              <w:widowControl w:val="0"/>
              <w:numPr>
                <w:ilvl w:val="0"/>
                <w:numId w:val="58"/>
              </w:numPr>
              <w:spacing w:after="200" w:line="276" w:lineRule="auto"/>
              <w:ind w:left="252" w:hanging="270"/>
              <w:contextualSpacing/>
              <w:rPr>
                <w:szCs w:val="22"/>
                <w:lang w:eastAsia="ja-JP"/>
              </w:rPr>
            </w:pPr>
            <w:r w:rsidRPr="0084532C">
              <w:rPr>
                <w:sz w:val="22"/>
                <w:szCs w:val="22"/>
                <w:lang w:eastAsia="ja-JP"/>
              </w:rPr>
              <w:t>You present yourself as being knowledgeable.</w:t>
            </w:r>
          </w:p>
        </w:tc>
        <w:tc>
          <w:tcPr>
            <w:tcW w:w="7020" w:type="dxa"/>
            <w:tcBorders>
              <w:bottom w:val="single" w:sz="4" w:space="0" w:color="auto"/>
            </w:tcBorders>
          </w:tcPr>
          <w:p w14:paraId="017457A4" w14:textId="77777777" w:rsidR="0084532C" w:rsidRPr="0084532C" w:rsidRDefault="0084532C" w:rsidP="003D2760">
            <w:pPr>
              <w:widowControl w:val="0"/>
              <w:rPr>
                <w:szCs w:val="22"/>
                <w:lang w:eastAsia="ja-JP"/>
              </w:rPr>
            </w:pP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p>
          <w:p w14:paraId="6752ED4B" w14:textId="77777777" w:rsidR="0084532C" w:rsidRPr="0084532C" w:rsidRDefault="0084532C" w:rsidP="003D2760">
            <w:pPr>
              <w:widowControl w:val="0"/>
              <w:rPr>
                <w:szCs w:val="22"/>
                <w:lang w:eastAsia="ja-JP"/>
              </w:rPr>
            </w:pPr>
            <w:r w:rsidRPr="0084532C">
              <w:rPr>
                <w:sz w:val="22"/>
                <w:szCs w:val="22"/>
                <w:lang w:eastAsia="ja-JP"/>
              </w:rPr>
              <w:t xml:space="preserve">Strongly         Disagree            Marginally              Agree             Strongly </w:t>
            </w:r>
          </w:p>
          <w:p w14:paraId="7366315B" w14:textId="77777777" w:rsidR="0084532C" w:rsidRPr="0084532C" w:rsidRDefault="0084532C" w:rsidP="003D2760">
            <w:pPr>
              <w:widowControl w:val="0"/>
              <w:rPr>
                <w:szCs w:val="22"/>
                <w:lang w:eastAsia="ja-JP"/>
              </w:rPr>
            </w:pPr>
            <w:r w:rsidRPr="0084532C">
              <w:rPr>
                <w:sz w:val="22"/>
                <w:szCs w:val="22"/>
                <w:lang w:eastAsia="ja-JP"/>
              </w:rPr>
              <w:t xml:space="preserve">Disagree                                   Agree                                             </w:t>
            </w:r>
            <w:proofErr w:type="spellStart"/>
            <w:r w:rsidRPr="0084532C">
              <w:rPr>
                <w:sz w:val="22"/>
                <w:szCs w:val="22"/>
                <w:lang w:eastAsia="ja-JP"/>
              </w:rPr>
              <w:t>Agree</w:t>
            </w:r>
            <w:proofErr w:type="spellEnd"/>
            <w:r w:rsidRPr="0084532C">
              <w:rPr>
                <w:rFonts w:ascii="Arial Narrow" w:hAnsi="Arial Narrow"/>
                <w:sz w:val="22"/>
                <w:szCs w:val="22"/>
                <w:lang w:eastAsia="ja-JP"/>
              </w:rPr>
              <w:t xml:space="preserve"> </w:t>
            </w:r>
          </w:p>
        </w:tc>
      </w:tr>
      <w:tr w:rsidR="003D2760" w:rsidRPr="0084532C" w14:paraId="4825CA3D" w14:textId="77777777" w:rsidTr="003D2760">
        <w:tblPrEx>
          <w:tblLook w:val="04A0" w:firstRow="1" w:lastRow="0" w:firstColumn="1" w:lastColumn="0" w:noHBand="0" w:noVBand="1"/>
        </w:tblPrEx>
        <w:tc>
          <w:tcPr>
            <w:tcW w:w="11160" w:type="dxa"/>
            <w:gridSpan w:val="2"/>
            <w:tcBorders>
              <w:bottom w:val="single" w:sz="4" w:space="0" w:color="auto"/>
            </w:tcBorders>
          </w:tcPr>
          <w:p w14:paraId="055F6081" w14:textId="77777777" w:rsidR="003D2760" w:rsidRDefault="003D2760" w:rsidP="003D2760">
            <w:pPr>
              <w:widowControl w:val="0"/>
              <w:contextualSpacing/>
              <w:rPr>
                <w:sz w:val="22"/>
                <w:szCs w:val="22"/>
                <w:highlight w:val="yellow"/>
                <w:u w:val="single"/>
              </w:rPr>
            </w:pPr>
          </w:p>
          <w:p w14:paraId="3705F8C0" w14:textId="77777777" w:rsidR="003D2760" w:rsidRPr="00A92B50" w:rsidRDefault="003D2760" w:rsidP="003D2760">
            <w:pPr>
              <w:widowControl w:val="0"/>
              <w:contextualSpacing/>
              <w:rPr>
                <w:sz w:val="22"/>
                <w:szCs w:val="22"/>
                <w:u w:val="single"/>
              </w:rPr>
            </w:pPr>
            <w:r w:rsidRPr="00B91C95">
              <w:rPr>
                <w:sz w:val="22"/>
                <w:szCs w:val="22"/>
                <w:highlight w:val="cyan"/>
                <w:u w:val="single"/>
              </w:rPr>
              <w:t>At the 6</w:t>
            </w:r>
            <w:r w:rsidRPr="00B91C95">
              <w:rPr>
                <w:sz w:val="22"/>
                <w:szCs w:val="22"/>
                <w:highlight w:val="cyan"/>
                <w:u w:val="single"/>
                <w:vertAlign w:val="superscript"/>
              </w:rPr>
              <w:t>th</w:t>
            </w:r>
            <w:r w:rsidRPr="00B91C95">
              <w:rPr>
                <w:sz w:val="22"/>
                <w:szCs w:val="22"/>
                <w:highlight w:val="cyan"/>
                <w:u w:val="single"/>
              </w:rPr>
              <w:t xml:space="preserve"> Session, we </w:t>
            </w:r>
            <w:r w:rsidRPr="00B91C95">
              <w:rPr>
                <w:b/>
                <w:sz w:val="22"/>
                <w:szCs w:val="22"/>
                <w:highlight w:val="cyan"/>
                <w:u w:val="single"/>
              </w:rPr>
              <w:t>gradually</w:t>
            </w:r>
            <w:r w:rsidRPr="00B91C95">
              <w:rPr>
                <w:sz w:val="22"/>
                <w:szCs w:val="22"/>
                <w:highlight w:val="cyan"/>
                <w:u w:val="single"/>
              </w:rPr>
              <w:t xml:space="preserve"> incorporate these interventions with relationship principles.</w:t>
            </w:r>
            <w:r>
              <w:rPr>
                <w:sz w:val="22"/>
                <w:szCs w:val="22"/>
                <w:u w:val="single"/>
              </w:rPr>
              <w:t xml:space="preserve"> </w:t>
            </w:r>
          </w:p>
          <w:p w14:paraId="7B24A6F4" w14:textId="77777777" w:rsidR="003D2760" w:rsidRPr="0084532C" w:rsidRDefault="003D2760" w:rsidP="003D2760">
            <w:pPr>
              <w:widowControl w:val="0"/>
              <w:rPr>
                <w:rFonts w:ascii="Arial Narrow" w:hAnsi="Arial Narrow"/>
                <w:sz w:val="22"/>
                <w:szCs w:val="22"/>
                <w:lang w:eastAsia="ja-JP"/>
              </w:rPr>
            </w:pPr>
          </w:p>
        </w:tc>
      </w:tr>
      <w:tr w:rsidR="0084532C" w:rsidRPr="0084532C" w14:paraId="2061EB29" w14:textId="77777777" w:rsidTr="003D2760">
        <w:tblPrEx>
          <w:tblLook w:val="04A0" w:firstRow="1" w:lastRow="0" w:firstColumn="1" w:lastColumn="0" w:noHBand="0" w:noVBand="1"/>
        </w:tblPrEx>
        <w:tc>
          <w:tcPr>
            <w:tcW w:w="4140" w:type="dxa"/>
            <w:tcBorders>
              <w:bottom w:val="single" w:sz="4" w:space="0" w:color="auto"/>
            </w:tcBorders>
            <w:shd w:val="clear" w:color="auto" w:fill="E6E6E6"/>
          </w:tcPr>
          <w:p w14:paraId="6CCC59B4" w14:textId="77777777" w:rsidR="0084532C" w:rsidRPr="0084532C" w:rsidRDefault="0084532C" w:rsidP="003D2760">
            <w:pPr>
              <w:widowControl w:val="0"/>
              <w:numPr>
                <w:ilvl w:val="0"/>
                <w:numId w:val="58"/>
              </w:numPr>
              <w:spacing w:after="200" w:line="276" w:lineRule="auto"/>
              <w:ind w:left="252"/>
              <w:contextualSpacing/>
              <w:rPr>
                <w:szCs w:val="22"/>
                <w:lang w:eastAsia="ja-JP"/>
              </w:rPr>
            </w:pPr>
            <w:r w:rsidRPr="0084532C">
              <w:rPr>
                <w:sz w:val="22"/>
                <w:szCs w:val="22"/>
                <w:lang w:eastAsia="ja-JP"/>
              </w:rPr>
              <w:t>*To what extent did you attempt to raise your client’s level of emotional arousal, or deepen your client’s level of feeling, or produce an awareness of hidden feeling states?</w:t>
            </w:r>
          </w:p>
        </w:tc>
        <w:tc>
          <w:tcPr>
            <w:tcW w:w="7020" w:type="dxa"/>
            <w:tcBorders>
              <w:bottom w:val="single" w:sz="4" w:space="0" w:color="auto"/>
            </w:tcBorders>
            <w:shd w:val="clear" w:color="auto" w:fill="E6E6E6"/>
          </w:tcPr>
          <w:p w14:paraId="769A3C88" w14:textId="77777777" w:rsidR="0084532C" w:rsidRPr="0084532C" w:rsidRDefault="0084532C" w:rsidP="003D2760">
            <w:pPr>
              <w:widowControl w:val="0"/>
              <w:rPr>
                <w:szCs w:val="22"/>
                <w:lang w:eastAsia="ja-JP"/>
              </w:rPr>
            </w:pP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p>
          <w:p w14:paraId="16112E36" w14:textId="77777777" w:rsidR="0084532C" w:rsidRPr="0084532C" w:rsidRDefault="0084532C" w:rsidP="003D2760">
            <w:pPr>
              <w:widowControl w:val="0"/>
              <w:rPr>
                <w:szCs w:val="22"/>
                <w:lang w:eastAsia="ja-JP"/>
              </w:rPr>
            </w:pPr>
            <w:r w:rsidRPr="0084532C">
              <w:rPr>
                <w:sz w:val="22"/>
                <w:szCs w:val="22"/>
                <w:lang w:eastAsia="ja-JP"/>
              </w:rPr>
              <w:t>Not at all           A little              Some                Quite a bit           A lot</w:t>
            </w:r>
          </w:p>
          <w:p w14:paraId="2C268A63" w14:textId="77777777" w:rsidR="0084532C" w:rsidRPr="0084532C" w:rsidRDefault="0084532C" w:rsidP="003D2760">
            <w:pPr>
              <w:widowControl w:val="0"/>
              <w:rPr>
                <w:szCs w:val="22"/>
                <w:lang w:eastAsia="ja-JP"/>
              </w:rPr>
            </w:pPr>
            <w:r w:rsidRPr="0084532C">
              <w:rPr>
                <w:sz w:val="22"/>
                <w:szCs w:val="22"/>
                <w:lang w:eastAsia="ja-JP"/>
              </w:rPr>
              <w:t xml:space="preserve">(0 </w:t>
            </w:r>
            <w:proofErr w:type="gramStart"/>
            <w:r w:rsidRPr="0084532C">
              <w:rPr>
                <w:sz w:val="22"/>
                <w:szCs w:val="22"/>
                <w:lang w:eastAsia="ja-JP"/>
              </w:rPr>
              <w:t xml:space="preserve">attempt)   </w:t>
            </w:r>
            <w:proofErr w:type="gramEnd"/>
            <w:r w:rsidRPr="0084532C">
              <w:rPr>
                <w:sz w:val="22"/>
                <w:szCs w:val="22"/>
                <w:lang w:eastAsia="ja-JP"/>
              </w:rPr>
              <w:t xml:space="preserve">    (1-2                 (Several            (</w:t>
            </w:r>
            <w:proofErr w:type="spellStart"/>
            <w:r w:rsidRPr="0084532C">
              <w:rPr>
                <w:sz w:val="22"/>
                <w:szCs w:val="22"/>
                <w:lang w:eastAsia="ja-JP"/>
              </w:rPr>
              <w:t>Several</w:t>
            </w:r>
            <w:proofErr w:type="spellEnd"/>
            <w:r w:rsidRPr="0084532C">
              <w:rPr>
                <w:sz w:val="22"/>
                <w:szCs w:val="22"/>
                <w:lang w:eastAsia="ja-JP"/>
              </w:rPr>
              <w:t xml:space="preserve"> for          (Multiple for</w:t>
            </w:r>
          </w:p>
          <w:p w14:paraId="5D97B75A" w14:textId="77777777" w:rsidR="0084532C" w:rsidRPr="0084532C" w:rsidRDefault="0084532C" w:rsidP="003D2760">
            <w:pPr>
              <w:widowControl w:val="0"/>
              <w:rPr>
                <w:szCs w:val="22"/>
                <w:lang w:eastAsia="ja-JP"/>
              </w:rPr>
            </w:pPr>
            <w:r w:rsidRPr="0084532C">
              <w:rPr>
                <w:sz w:val="22"/>
                <w:szCs w:val="22"/>
                <w:lang w:eastAsia="ja-JP"/>
              </w:rPr>
              <w:t xml:space="preserve">                        attempts)          </w:t>
            </w:r>
            <w:proofErr w:type="spellStart"/>
            <w:r w:rsidRPr="0084532C">
              <w:rPr>
                <w:sz w:val="22"/>
                <w:szCs w:val="22"/>
                <w:lang w:eastAsia="ja-JP"/>
              </w:rPr>
              <w:t>attempts</w:t>
            </w:r>
            <w:proofErr w:type="spellEnd"/>
            <w:r w:rsidRPr="0084532C">
              <w:rPr>
                <w:sz w:val="22"/>
                <w:szCs w:val="22"/>
                <w:lang w:eastAsia="ja-JP"/>
              </w:rPr>
              <w:t>)        several minutes)  majority time)</w:t>
            </w:r>
          </w:p>
        </w:tc>
      </w:tr>
      <w:tr w:rsidR="0084532C" w:rsidRPr="0084532C" w14:paraId="45886352" w14:textId="77777777" w:rsidTr="003D2760">
        <w:tblPrEx>
          <w:tblLook w:val="04A0" w:firstRow="1" w:lastRow="0" w:firstColumn="1" w:lastColumn="0" w:noHBand="0" w:noVBand="1"/>
        </w:tblPrEx>
        <w:tc>
          <w:tcPr>
            <w:tcW w:w="4140" w:type="dxa"/>
            <w:tcBorders>
              <w:bottom w:val="single" w:sz="4" w:space="0" w:color="auto"/>
            </w:tcBorders>
            <w:shd w:val="clear" w:color="auto" w:fill="auto"/>
          </w:tcPr>
          <w:p w14:paraId="67875A36" w14:textId="77777777" w:rsidR="0084532C" w:rsidRPr="0084532C" w:rsidRDefault="0084532C" w:rsidP="003D2760">
            <w:pPr>
              <w:widowControl w:val="0"/>
              <w:numPr>
                <w:ilvl w:val="0"/>
                <w:numId w:val="58"/>
              </w:numPr>
              <w:spacing w:after="200" w:line="276" w:lineRule="auto"/>
              <w:ind w:left="252"/>
              <w:contextualSpacing/>
              <w:rPr>
                <w:szCs w:val="22"/>
                <w:lang w:eastAsia="ja-JP"/>
              </w:rPr>
            </w:pPr>
            <w:r w:rsidRPr="0084532C">
              <w:rPr>
                <w:sz w:val="22"/>
                <w:szCs w:val="22"/>
                <w:lang w:eastAsia="ja-JP"/>
              </w:rPr>
              <w:t>Evaluate the extent to which your client’s emotional state escalated during the session.</w:t>
            </w:r>
          </w:p>
        </w:tc>
        <w:tc>
          <w:tcPr>
            <w:tcW w:w="7020" w:type="dxa"/>
            <w:tcBorders>
              <w:bottom w:val="single" w:sz="4" w:space="0" w:color="auto"/>
            </w:tcBorders>
            <w:shd w:val="clear" w:color="auto" w:fill="auto"/>
          </w:tcPr>
          <w:p w14:paraId="4E9CAD0C" w14:textId="77777777" w:rsidR="0084532C" w:rsidRPr="0084532C" w:rsidRDefault="0084532C" w:rsidP="003D2760">
            <w:pPr>
              <w:widowControl w:val="0"/>
              <w:rPr>
                <w:szCs w:val="22"/>
                <w:lang w:eastAsia="ja-JP"/>
              </w:rPr>
            </w:pP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p>
          <w:p w14:paraId="6BA7809F" w14:textId="77777777" w:rsidR="0084532C" w:rsidRPr="0084532C" w:rsidRDefault="0084532C" w:rsidP="003D2760">
            <w:pPr>
              <w:widowControl w:val="0"/>
              <w:rPr>
                <w:szCs w:val="22"/>
                <w:lang w:eastAsia="ja-JP"/>
              </w:rPr>
            </w:pPr>
            <w:r w:rsidRPr="0084532C">
              <w:rPr>
                <w:sz w:val="22"/>
                <w:szCs w:val="22"/>
                <w:lang w:eastAsia="ja-JP"/>
              </w:rPr>
              <w:t>Not at all           A little              Some                Quite a bit           A lot</w:t>
            </w:r>
          </w:p>
          <w:p w14:paraId="13FE36BF" w14:textId="77777777" w:rsidR="0084532C" w:rsidRPr="0084532C" w:rsidRDefault="0084532C" w:rsidP="003D2760">
            <w:pPr>
              <w:widowControl w:val="0"/>
              <w:rPr>
                <w:szCs w:val="22"/>
                <w:lang w:eastAsia="ja-JP"/>
              </w:rPr>
            </w:pPr>
            <w:r w:rsidRPr="0084532C">
              <w:rPr>
                <w:sz w:val="22"/>
                <w:szCs w:val="22"/>
                <w:lang w:eastAsia="ja-JP"/>
              </w:rPr>
              <w:t xml:space="preserve">(0 </w:t>
            </w:r>
            <w:proofErr w:type="gramStart"/>
            <w:r w:rsidRPr="0084532C">
              <w:rPr>
                <w:sz w:val="22"/>
                <w:szCs w:val="22"/>
                <w:lang w:eastAsia="ja-JP"/>
              </w:rPr>
              <w:t xml:space="preserve">attempt)   </w:t>
            </w:r>
            <w:proofErr w:type="gramEnd"/>
            <w:r w:rsidRPr="0084532C">
              <w:rPr>
                <w:sz w:val="22"/>
                <w:szCs w:val="22"/>
                <w:lang w:eastAsia="ja-JP"/>
              </w:rPr>
              <w:t xml:space="preserve">    (1-2                 (Several            (</w:t>
            </w:r>
            <w:proofErr w:type="spellStart"/>
            <w:r w:rsidRPr="0084532C">
              <w:rPr>
                <w:sz w:val="22"/>
                <w:szCs w:val="22"/>
                <w:lang w:eastAsia="ja-JP"/>
              </w:rPr>
              <w:t>Several</w:t>
            </w:r>
            <w:proofErr w:type="spellEnd"/>
            <w:r w:rsidRPr="0084532C">
              <w:rPr>
                <w:sz w:val="22"/>
                <w:szCs w:val="22"/>
                <w:lang w:eastAsia="ja-JP"/>
              </w:rPr>
              <w:t xml:space="preserve"> for          (Multiple for</w:t>
            </w:r>
          </w:p>
          <w:p w14:paraId="1A86EEEB" w14:textId="77777777" w:rsidR="0084532C" w:rsidRPr="0084532C" w:rsidRDefault="0084532C" w:rsidP="003D2760">
            <w:pPr>
              <w:widowControl w:val="0"/>
              <w:rPr>
                <w:rFonts w:ascii="Calibri" w:eastAsia="MS Mincho" w:hAnsi="Calibri"/>
                <w:szCs w:val="22"/>
                <w:lang w:eastAsia="ja-JP"/>
              </w:rPr>
            </w:pPr>
            <w:r w:rsidRPr="0084532C">
              <w:rPr>
                <w:sz w:val="22"/>
                <w:szCs w:val="22"/>
                <w:lang w:eastAsia="ja-JP"/>
              </w:rPr>
              <w:t xml:space="preserve">                        attempts)          </w:t>
            </w:r>
            <w:proofErr w:type="spellStart"/>
            <w:r w:rsidRPr="0084532C">
              <w:rPr>
                <w:sz w:val="22"/>
                <w:szCs w:val="22"/>
                <w:lang w:eastAsia="ja-JP"/>
              </w:rPr>
              <w:t>attempts</w:t>
            </w:r>
            <w:proofErr w:type="spellEnd"/>
            <w:r w:rsidRPr="0084532C">
              <w:rPr>
                <w:sz w:val="22"/>
                <w:szCs w:val="22"/>
                <w:lang w:eastAsia="ja-JP"/>
              </w:rPr>
              <w:t>)        several minutes)  majority time)</w:t>
            </w:r>
          </w:p>
        </w:tc>
      </w:tr>
      <w:tr w:rsidR="0084532C" w:rsidRPr="0084532C" w14:paraId="5F3E929B" w14:textId="77777777" w:rsidTr="003D2760">
        <w:tblPrEx>
          <w:tblLook w:val="04A0" w:firstRow="1" w:lastRow="0" w:firstColumn="1" w:lastColumn="0" w:noHBand="0" w:noVBand="1"/>
        </w:tblPrEx>
        <w:tc>
          <w:tcPr>
            <w:tcW w:w="4140" w:type="dxa"/>
            <w:shd w:val="clear" w:color="auto" w:fill="E6E6E6"/>
          </w:tcPr>
          <w:p w14:paraId="1C57123D" w14:textId="77777777" w:rsidR="0084532C" w:rsidRPr="0084532C" w:rsidRDefault="0084532C" w:rsidP="003D2760">
            <w:pPr>
              <w:widowControl w:val="0"/>
              <w:numPr>
                <w:ilvl w:val="0"/>
                <w:numId w:val="58"/>
              </w:numPr>
              <w:spacing w:after="200" w:line="276" w:lineRule="auto"/>
              <w:ind w:left="252"/>
              <w:contextualSpacing/>
              <w:rPr>
                <w:szCs w:val="22"/>
                <w:lang w:eastAsia="ja-JP"/>
              </w:rPr>
            </w:pPr>
            <w:r w:rsidRPr="0084532C">
              <w:rPr>
                <w:sz w:val="22"/>
                <w:szCs w:val="22"/>
                <w:lang w:eastAsia="ja-JP"/>
              </w:rPr>
              <w:t>*To what extent was your client encouraged by you to bring up, move closer to, or discuss painful and emotionally charged material?</w:t>
            </w:r>
          </w:p>
        </w:tc>
        <w:tc>
          <w:tcPr>
            <w:tcW w:w="7020" w:type="dxa"/>
            <w:shd w:val="clear" w:color="auto" w:fill="E6E6E6"/>
          </w:tcPr>
          <w:p w14:paraId="536372A5" w14:textId="77777777" w:rsidR="0084532C" w:rsidRPr="0084532C" w:rsidRDefault="0084532C" w:rsidP="003D2760">
            <w:pPr>
              <w:widowControl w:val="0"/>
              <w:rPr>
                <w:szCs w:val="22"/>
                <w:lang w:eastAsia="ja-JP"/>
              </w:rPr>
            </w:pP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p>
          <w:p w14:paraId="2931FE88" w14:textId="77777777" w:rsidR="0084532C" w:rsidRPr="0084532C" w:rsidRDefault="0084532C" w:rsidP="003D2760">
            <w:pPr>
              <w:widowControl w:val="0"/>
              <w:rPr>
                <w:szCs w:val="22"/>
                <w:lang w:eastAsia="ja-JP"/>
              </w:rPr>
            </w:pPr>
            <w:r w:rsidRPr="0084532C">
              <w:rPr>
                <w:sz w:val="22"/>
                <w:szCs w:val="22"/>
                <w:lang w:eastAsia="ja-JP"/>
              </w:rPr>
              <w:t>Not at all           A little              Some                Quite a bit           A lot</w:t>
            </w:r>
          </w:p>
          <w:p w14:paraId="7DFE7208" w14:textId="77777777" w:rsidR="0084532C" w:rsidRPr="0084532C" w:rsidRDefault="0084532C" w:rsidP="003D2760">
            <w:pPr>
              <w:widowControl w:val="0"/>
              <w:rPr>
                <w:szCs w:val="22"/>
                <w:lang w:eastAsia="ja-JP"/>
              </w:rPr>
            </w:pPr>
            <w:r w:rsidRPr="0084532C">
              <w:rPr>
                <w:sz w:val="22"/>
                <w:szCs w:val="22"/>
                <w:lang w:eastAsia="ja-JP"/>
              </w:rPr>
              <w:t xml:space="preserve">(0 </w:t>
            </w:r>
            <w:proofErr w:type="gramStart"/>
            <w:r w:rsidRPr="0084532C">
              <w:rPr>
                <w:sz w:val="22"/>
                <w:szCs w:val="22"/>
                <w:lang w:eastAsia="ja-JP"/>
              </w:rPr>
              <w:t xml:space="preserve">attempt)   </w:t>
            </w:r>
            <w:proofErr w:type="gramEnd"/>
            <w:r w:rsidRPr="0084532C">
              <w:rPr>
                <w:sz w:val="22"/>
                <w:szCs w:val="22"/>
                <w:lang w:eastAsia="ja-JP"/>
              </w:rPr>
              <w:t xml:space="preserve">    (1-2                 (Several            (</w:t>
            </w:r>
            <w:proofErr w:type="spellStart"/>
            <w:r w:rsidRPr="0084532C">
              <w:rPr>
                <w:sz w:val="22"/>
                <w:szCs w:val="22"/>
                <w:lang w:eastAsia="ja-JP"/>
              </w:rPr>
              <w:t>Several</w:t>
            </w:r>
            <w:proofErr w:type="spellEnd"/>
            <w:r w:rsidRPr="0084532C">
              <w:rPr>
                <w:sz w:val="22"/>
                <w:szCs w:val="22"/>
                <w:lang w:eastAsia="ja-JP"/>
              </w:rPr>
              <w:t xml:space="preserve"> for          (Multiple for</w:t>
            </w:r>
          </w:p>
          <w:p w14:paraId="256999D0" w14:textId="77777777" w:rsidR="0084532C" w:rsidRPr="0084532C" w:rsidRDefault="0084532C" w:rsidP="003D2760">
            <w:pPr>
              <w:widowControl w:val="0"/>
              <w:rPr>
                <w:rFonts w:ascii="Arial Narrow" w:hAnsi="Arial Narrow"/>
                <w:szCs w:val="22"/>
                <w:lang w:eastAsia="ja-JP"/>
              </w:rPr>
            </w:pPr>
            <w:r w:rsidRPr="0084532C">
              <w:rPr>
                <w:sz w:val="22"/>
                <w:szCs w:val="22"/>
                <w:lang w:eastAsia="ja-JP"/>
              </w:rPr>
              <w:t xml:space="preserve">                        attempts)          </w:t>
            </w:r>
            <w:proofErr w:type="spellStart"/>
            <w:r w:rsidRPr="0084532C">
              <w:rPr>
                <w:sz w:val="22"/>
                <w:szCs w:val="22"/>
                <w:lang w:eastAsia="ja-JP"/>
              </w:rPr>
              <w:t>attempts</w:t>
            </w:r>
            <w:proofErr w:type="spellEnd"/>
            <w:r w:rsidRPr="0084532C">
              <w:rPr>
                <w:sz w:val="22"/>
                <w:szCs w:val="22"/>
                <w:lang w:eastAsia="ja-JP"/>
              </w:rPr>
              <w:t>)        several minutes)  majority time)</w:t>
            </w:r>
            <w:r w:rsidRPr="0084532C">
              <w:rPr>
                <w:rFonts w:ascii="Arial Narrow" w:hAnsi="Arial Narrow"/>
                <w:sz w:val="22"/>
                <w:szCs w:val="22"/>
                <w:lang w:eastAsia="ja-JP"/>
              </w:rPr>
              <w:t xml:space="preserve"> </w:t>
            </w:r>
          </w:p>
        </w:tc>
      </w:tr>
      <w:tr w:rsidR="0084532C" w:rsidRPr="0084532C" w14:paraId="24C50C72" w14:textId="77777777" w:rsidTr="003D2760">
        <w:tblPrEx>
          <w:tblLook w:val="04A0" w:firstRow="1" w:lastRow="0" w:firstColumn="1" w:lastColumn="0" w:noHBand="0" w:noVBand="1"/>
        </w:tblPrEx>
        <w:tc>
          <w:tcPr>
            <w:tcW w:w="4140" w:type="dxa"/>
            <w:tcBorders>
              <w:bottom w:val="single" w:sz="4" w:space="0" w:color="auto"/>
            </w:tcBorders>
          </w:tcPr>
          <w:p w14:paraId="7E8B4089" w14:textId="77777777" w:rsidR="0084532C" w:rsidRPr="0084532C" w:rsidRDefault="0084532C" w:rsidP="003D2760">
            <w:pPr>
              <w:widowControl w:val="0"/>
              <w:numPr>
                <w:ilvl w:val="0"/>
                <w:numId w:val="58"/>
              </w:numPr>
              <w:spacing w:after="200" w:line="276" w:lineRule="auto"/>
              <w:ind w:left="252"/>
              <w:contextualSpacing/>
              <w:rPr>
                <w:szCs w:val="22"/>
                <w:lang w:eastAsia="ja-JP"/>
              </w:rPr>
            </w:pPr>
            <w:r w:rsidRPr="0084532C">
              <w:rPr>
                <w:sz w:val="22"/>
                <w:szCs w:val="22"/>
                <w:lang w:eastAsia="ja-JP"/>
              </w:rPr>
              <w:lastRenderedPageBreak/>
              <w:t>You focus on your client’s current, identifiable, problematic behavior.</w:t>
            </w:r>
          </w:p>
        </w:tc>
        <w:tc>
          <w:tcPr>
            <w:tcW w:w="7020" w:type="dxa"/>
            <w:tcBorders>
              <w:bottom w:val="single" w:sz="4" w:space="0" w:color="auto"/>
            </w:tcBorders>
          </w:tcPr>
          <w:p w14:paraId="3F37CE1E" w14:textId="77777777" w:rsidR="0084532C" w:rsidRPr="0084532C" w:rsidRDefault="0084532C" w:rsidP="003D2760">
            <w:pPr>
              <w:widowControl w:val="0"/>
              <w:rPr>
                <w:szCs w:val="22"/>
                <w:lang w:eastAsia="ja-JP"/>
              </w:rPr>
            </w:pP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p>
          <w:p w14:paraId="5AEB2299" w14:textId="77777777" w:rsidR="0084532C" w:rsidRPr="0084532C" w:rsidRDefault="0084532C" w:rsidP="003D2760">
            <w:pPr>
              <w:widowControl w:val="0"/>
              <w:rPr>
                <w:szCs w:val="22"/>
                <w:lang w:eastAsia="ja-JP"/>
              </w:rPr>
            </w:pPr>
            <w:r w:rsidRPr="0084532C">
              <w:rPr>
                <w:sz w:val="22"/>
                <w:szCs w:val="22"/>
                <w:lang w:eastAsia="ja-JP"/>
              </w:rPr>
              <w:t>Not at all           A little              Some                Quite a bit           A lot</w:t>
            </w:r>
          </w:p>
          <w:p w14:paraId="099B2F49" w14:textId="77777777" w:rsidR="0084532C" w:rsidRPr="0084532C" w:rsidRDefault="0084532C" w:rsidP="003D2760">
            <w:pPr>
              <w:widowControl w:val="0"/>
              <w:rPr>
                <w:szCs w:val="22"/>
                <w:lang w:eastAsia="ja-JP"/>
              </w:rPr>
            </w:pPr>
            <w:r w:rsidRPr="0084532C">
              <w:rPr>
                <w:sz w:val="22"/>
                <w:szCs w:val="22"/>
                <w:lang w:eastAsia="ja-JP"/>
              </w:rPr>
              <w:t xml:space="preserve">(0 </w:t>
            </w:r>
            <w:proofErr w:type="gramStart"/>
            <w:r w:rsidRPr="0084532C">
              <w:rPr>
                <w:sz w:val="22"/>
                <w:szCs w:val="22"/>
                <w:lang w:eastAsia="ja-JP"/>
              </w:rPr>
              <w:t xml:space="preserve">attempt)   </w:t>
            </w:r>
            <w:proofErr w:type="gramEnd"/>
            <w:r w:rsidRPr="0084532C">
              <w:rPr>
                <w:sz w:val="22"/>
                <w:szCs w:val="22"/>
                <w:lang w:eastAsia="ja-JP"/>
              </w:rPr>
              <w:t xml:space="preserve">    (1-2                 (Several            (</w:t>
            </w:r>
            <w:proofErr w:type="spellStart"/>
            <w:r w:rsidRPr="0084532C">
              <w:rPr>
                <w:sz w:val="22"/>
                <w:szCs w:val="22"/>
                <w:lang w:eastAsia="ja-JP"/>
              </w:rPr>
              <w:t>Several</w:t>
            </w:r>
            <w:proofErr w:type="spellEnd"/>
            <w:r w:rsidRPr="0084532C">
              <w:rPr>
                <w:sz w:val="22"/>
                <w:szCs w:val="22"/>
                <w:lang w:eastAsia="ja-JP"/>
              </w:rPr>
              <w:t xml:space="preserve"> for          (Multiple for</w:t>
            </w:r>
          </w:p>
          <w:p w14:paraId="2171C5FC" w14:textId="77777777" w:rsidR="0084532C" w:rsidRPr="0084532C" w:rsidRDefault="0084532C" w:rsidP="003D2760">
            <w:pPr>
              <w:widowControl w:val="0"/>
              <w:rPr>
                <w:szCs w:val="22"/>
                <w:lang w:eastAsia="ja-JP"/>
              </w:rPr>
            </w:pPr>
            <w:r w:rsidRPr="0084532C">
              <w:rPr>
                <w:sz w:val="22"/>
                <w:szCs w:val="22"/>
                <w:lang w:eastAsia="ja-JP"/>
              </w:rPr>
              <w:t xml:space="preserve">                        attempts)          </w:t>
            </w:r>
            <w:proofErr w:type="spellStart"/>
            <w:r w:rsidRPr="0084532C">
              <w:rPr>
                <w:sz w:val="22"/>
                <w:szCs w:val="22"/>
                <w:lang w:eastAsia="ja-JP"/>
              </w:rPr>
              <w:t>attempts</w:t>
            </w:r>
            <w:proofErr w:type="spellEnd"/>
            <w:r w:rsidRPr="0084532C">
              <w:rPr>
                <w:sz w:val="22"/>
                <w:szCs w:val="22"/>
                <w:lang w:eastAsia="ja-JP"/>
              </w:rPr>
              <w:t>)        several minutes)  majority time)</w:t>
            </w:r>
          </w:p>
        </w:tc>
      </w:tr>
      <w:tr w:rsidR="0084532C" w:rsidRPr="0084532C" w14:paraId="2A7BF9F2" w14:textId="77777777" w:rsidTr="003D2760">
        <w:tblPrEx>
          <w:tblLook w:val="04A0" w:firstRow="1" w:lastRow="0" w:firstColumn="1" w:lastColumn="0" w:noHBand="0" w:noVBand="1"/>
        </w:tblPrEx>
        <w:tc>
          <w:tcPr>
            <w:tcW w:w="4140" w:type="dxa"/>
            <w:tcBorders>
              <w:bottom w:val="single" w:sz="4" w:space="0" w:color="auto"/>
            </w:tcBorders>
            <w:shd w:val="pct12" w:color="auto" w:fill="auto"/>
          </w:tcPr>
          <w:p w14:paraId="367B3839" w14:textId="77777777" w:rsidR="0084532C" w:rsidRPr="0084532C" w:rsidRDefault="0084532C" w:rsidP="003D2760">
            <w:pPr>
              <w:widowControl w:val="0"/>
              <w:numPr>
                <w:ilvl w:val="0"/>
                <w:numId w:val="58"/>
              </w:numPr>
              <w:spacing w:after="200" w:line="276" w:lineRule="auto"/>
              <w:ind w:left="252"/>
              <w:contextualSpacing/>
              <w:rPr>
                <w:szCs w:val="22"/>
                <w:lang w:eastAsia="ja-JP"/>
              </w:rPr>
            </w:pPr>
            <w:r w:rsidRPr="0084532C">
              <w:rPr>
                <w:sz w:val="22"/>
                <w:szCs w:val="22"/>
                <w:lang w:eastAsia="ja-JP"/>
              </w:rPr>
              <w:t>You seek to identify the situational consequences, rewards or payoffs for problematic and/or non-problematic behaviors?</w:t>
            </w:r>
          </w:p>
        </w:tc>
        <w:tc>
          <w:tcPr>
            <w:tcW w:w="7020" w:type="dxa"/>
            <w:tcBorders>
              <w:bottom w:val="single" w:sz="4" w:space="0" w:color="auto"/>
            </w:tcBorders>
            <w:shd w:val="pct12" w:color="auto" w:fill="auto"/>
          </w:tcPr>
          <w:p w14:paraId="3028AF23" w14:textId="77777777" w:rsidR="0084532C" w:rsidRPr="0084532C" w:rsidRDefault="003A4F63" w:rsidP="003D2760">
            <w:pPr>
              <w:widowControl w:val="0"/>
              <w:jc w:val="center"/>
              <w:rPr>
                <w:szCs w:val="22"/>
                <w:lang w:eastAsia="ja-JP"/>
              </w:rPr>
            </w:pPr>
            <w:r w:rsidRPr="0084532C">
              <w:rPr>
                <w:rFonts w:ascii="Arial Narrow" w:hAnsi="Arial Narrow"/>
                <w:sz w:val="22"/>
                <w:szCs w:val="22"/>
                <w:lang w:eastAsia="ja-JP"/>
              </w:rPr>
              <w:fldChar w:fldCharType="begin">
                <w:ffData>
                  <w:name w:val="Check1"/>
                  <w:enabled/>
                  <w:calcOnExit w:val="0"/>
                  <w:checkBox>
                    <w:sizeAuto/>
                    <w:default w:val="0"/>
                  </w:checkBox>
                </w:ffData>
              </w:fldChar>
            </w:r>
            <w:r w:rsidR="0084532C"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Pr="0084532C">
              <w:rPr>
                <w:rFonts w:ascii="Arial Narrow" w:hAnsi="Arial Narrow"/>
                <w:sz w:val="22"/>
                <w:szCs w:val="22"/>
                <w:lang w:eastAsia="ja-JP"/>
              </w:rPr>
              <w:fldChar w:fldCharType="end"/>
            </w:r>
            <w:r w:rsidR="0084532C" w:rsidRPr="0084532C">
              <w:rPr>
                <w:rFonts w:ascii="Arial Narrow" w:hAnsi="Arial Narrow"/>
                <w:sz w:val="22"/>
                <w:szCs w:val="22"/>
                <w:lang w:eastAsia="ja-JP"/>
              </w:rPr>
              <w:t xml:space="preserve">                    </w:t>
            </w:r>
            <w:r w:rsidRPr="0084532C">
              <w:rPr>
                <w:rFonts w:ascii="Arial Narrow" w:hAnsi="Arial Narrow"/>
                <w:sz w:val="22"/>
                <w:szCs w:val="22"/>
                <w:lang w:eastAsia="ja-JP"/>
              </w:rPr>
              <w:fldChar w:fldCharType="begin">
                <w:ffData>
                  <w:name w:val="Check1"/>
                  <w:enabled/>
                  <w:calcOnExit w:val="0"/>
                  <w:checkBox>
                    <w:sizeAuto/>
                    <w:default w:val="0"/>
                  </w:checkBox>
                </w:ffData>
              </w:fldChar>
            </w:r>
            <w:r w:rsidR="0084532C"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Pr="0084532C">
              <w:rPr>
                <w:rFonts w:ascii="Arial Narrow" w:hAnsi="Arial Narrow"/>
                <w:sz w:val="22"/>
                <w:szCs w:val="22"/>
                <w:lang w:eastAsia="ja-JP"/>
              </w:rPr>
              <w:fldChar w:fldCharType="end"/>
            </w:r>
            <w:r w:rsidR="0084532C" w:rsidRPr="0084532C">
              <w:rPr>
                <w:rFonts w:ascii="Arial Narrow" w:hAnsi="Arial Narrow"/>
                <w:sz w:val="22"/>
                <w:szCs w:val="22"/>
                <w:lang w:eastAsia="ja-JP"/>
              </w:rPr>
              <w:t xml:space="preserve">                        </w:t>
            </w:r>
            <w:r w:rsidRPr="0084532C">
              <w:rPr>
                <w:rFonts w:ascii="Arial Narrow" w:hAnsi="Arial Narrow"/>
                <w:sz w:val="22"/>
                <w:szCs w:val="22"/>
                <w:lang w:eastAsia="ja-JP"/>
              </w:rPr>
              <w:fldChar w:fldCharType="begin">
                <w:ffData>
                  <w:name w:val="Check1"/>
                  <w:enabled/>
                  <w:calcOnExit w:val="0"/>
                  <w:checkBox>
                    <w:sizeAuto/>
                    <w:default w:val="0"/>
                  </w:checkBox>
                </w:ffData>
              </w:fldChar>
            </w:r>
            <w:r w:rsidR="0084532C"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Pr="0084532C">
              <w:rPr>
                <w:rFonts w:ascii="Arial Narrow" w:hAnsi="Arial Narrow"/>
                <w:sz w:val="22"/>
                <w:szCs w:val="22"/>
                <w:lang w:eastAsia="ja-JP"/>
              </w:rPr>
              <w:fldChar w:fldCharType="end"/>
            </w:r>
            <w:r w:rsidR="0084532C" w:rsidRPr="0084532C">
              <w:rPr>
                <w:rFonts w:ascii="Arial Narrow" w:hAnsi="Arial Narrow"/>
                <w:sz w:val="22"/>
                <w:szCs w:val="22"/>
                <w:lang w:eastAsia="ja-JP"/>
              </w:rPr>
              <w:t xml:space="preserve">                          </w:t>
            </w:r>
            <w:r w:rsidRPr="0084532C">
              <w:rPr>
                <w:rFonts w:ascii="Arial Narrow" w:hAnsi="Arial Narrow"/>
                <w:sz w:val="22"/>
                <w:szCs w:val="22"/>
                <w:lang w:eastAsia="ja-JP"/>
              </w:rPr>
              <w:fldChar w:fldCharType="begin">
                <w:ffData>
                  <w:name w:val="Check1"/>
                  <w:enabled/>
                  <w:calcOnExit w:val="0"/>
                  <w:checkBox>
                    <w:sizeAuto/>
                    <w:default w:val="0"/>
                  </w:checkBox>
                </w:ffData>
              </w:fldChar>
            </w:r>
            <w:r w:rsidR="0084532C"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Pr="0084532C">
              <w:rPr>
                <w:rFonts w:ascii="Arial Narrow" w:hAnsi="Arial Narrow"/>
                <w:sz w:val="22"/>
                <w:szCs w:val="22"/>
                <w:lang w:eastAsia="ja-JP"/>
              </w:rPr>
              <w:fldChar w:fldCharType="end"/>
            </w:r>
            <w:r w:rsidR="0084532C" w:rsidRPr="0084532C">
              <w:rPr>
                <w:rFonts w:ascii="Arial Narrow" w:hAnsi="Arial Narrow"/>
                <w:sz w:val="22"/>
                <w:szCs w:val="22"/>
                <w:lang w:eastAsia="ja-JP"/>
              </w:rPr>
              <w:t xml:space="preserve">                         </w:t>
            </w:r>
            <w:r w:rsidRPr="0084532C">
              <w:rPr>
                <w:rFonts w:ascii="Arial Narrow" w:hAnsi="Arial Narrow"/>
                <w:sz w:val="22"/>
                <w:szCs w:val="22"/>
                <w:lang w:eastAsia="ja-JP"/>
              </w:rPr>
              <w:fldChar w:fldCharType="begin">
                <w:ffData>
                  <w:name w:val="Check1"/>
                  <w:enabled/>
                  <w:calcOnExit w:val="0"/>
                  <w:checkBox>
                    <w:sizeAuto/>
                    <w:default w:val="0"/>
                  </w:checkBox>
                </w:ffData>
              </w:fldChar>
            </w:r>
            <w:r w:rsidR="0084532C"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Pr="0084532C">
              <w:rPr>
                <w:rFonts w:ascii="Arial Narrow" w:hAnsi="Arial Narrow"/>
                <w:sz w:val="22"/>
                <w:szCs w:val="22"/>
                <w:lang w:eastAsia="ja-JP"/>
              </w:rPr>
              <w:fldChar w:fldCharType="end"/>
            </w:r>
          </w:p>
          <w:p w14:paraId="23D38FAF" w14:textId="77777777" w:rsidR="0084532C" w:rsidRPr="0084532C" w:rsidRDefault="0084532C" w:rsidP="003D2760">
            <w:pPr>
              <w:widowControl w:val="0"/>
              <w:rPr>
                <w:szCs w:val="22"/>
                <w:lang w:eastAsia="ja-JP"/>
              </w:rPr>
            </w:pPr>
            <w:r w:rsidRPr="0084532C">
              <w:rPr>
                <w:sz w:val="22"/>
                <w:szCs w:val="22"/>
                <w:lang w:eastAsia="ja-JP"/>
              </w:rPr>
              <w:t>Not at all           A little              Some                Quite a bit           A lot</w:t>
            </w:r>
          </w:p>
          <w:p w14:paraId="063BE85F" w14:textId="77777777" w:rsidR="0084532C" w:rsidRPr="0084532C" w:rsidRDefault="0084532C" w:rsidP="003D2760">
            <w:pPr>
              <w:widowControl w:val="0"/>
              <w:rPr>
                <w:szCs w:val="22"/>
                <w:lang w:eastAsia="ja-JP"/>
              </w:rPr>
            </w:pPr>
            <w:r w:rsidRPr="0084532C">
              <w:rPr>
                <w:sz w:val="22"/>
                <w:szCs w:val="22"/>
                <w:lang w:eastAsia="ja-JP"/>
              </w:rPr>
              <w:t xml:space="preserve">(0 </w:t>
            </w:r>
            <w:proofErr w:type="gramStart"/>
            <w:r w:rsidRPr="0084532C">
              <w:rPr>
                <w:sz w:val="22"/>
                <w:szCs w:val="22"/>
                <w:lang w:eastAsia="ja-JP"/>
              </w:rPr>
              <w:t xml:space="preserve">attempt)   </w:t>
            </w:r>
            <w:proofErr w:type="gramEnd"/>
            <w:r w:rsidRPr="0084532C">
              <w:rPr>
                <w:sz w:val="22"/>
                <w:szCs w:val="22"/>
                <w:lang w:eastAsia="ja-JP"/>
              </w:rPr>
              <w:t xml:space="preserve">    (1-2                 (Several            (</w:t>
            </w:r>
            <w:proofErr w:type="spellStart"/>
            <w:r w:rsidRPr="0084532C">
              <w:rPr>
                <w:sz w:val="22"/>
                <w:szCs w:val="22"/>
                <w:lang w:eastAsia="ja-JP"/>
              </w:rPr>
              <w:t>Several</w:t>
            </w:r>
            <w:proofErr w:type="spellEnd"/>
            <w:r w:rsidRPr="0084532C">
              <w:rPr>
                <w:sz w:val="22"/>
                <w:szCs w:val="22"/>
                <w:lang w:eastAsia="ja-JP"/>
              </w:rPr>
              <w:t xml:space="preserve"> for          (Multiple for</w:t>
            </w:r>
          </w:p>
          <w:p w14:paraId="434E360A" w14:textId="77777777" w:rsidR="0084532C" w:rsidRPr="0084532C" w:rsidRDefault="0084532C" w:rsidP="003D2760">
            <w:pPr>
              <w:widowControl w:val="0"/>
              <w:rPr>
                <w:rFonts w:ascii="Arial Narrow" w:hAnsi="Arial Narrow"/>
                <w:szCs w:val="22"/>
                <w:lang w:eastAsia="ja-JP"/>
              </w:rPr>
            </w:pPr>
            <w:r w:rsidRPr="0084532C">
              <w:rPr>
                <w:sz w:val="22"/>
                <w:szCs w:val="22"/>
                <w:lang w:eastAsia="ja-JP"/>
              </w:rPr>
              <w:t xml:space="preserve">                        attempts)          </w:t>
            </w:r>
            <w:proofErr w:type="spellStart"/>
            <w:r w:rsidRPr="0084532C">
              <w:rPr>
                <w:sz w:val="22"/>
                <w:szCs w:val="22"/>
                <w:lang w:eastAsia="ja-JP"/>
              </w:rPr>
              <w:t>attempts</w:t>
            </w:r>
            <w:proofErr w:type="spellEnd"/>
            <w:r w:rsidRPr="0084532C">
              <w:rPr>
                <w:sz w:val="22"/>
                <w:szCs w:val="22"/>
                <w:lang w:eastAsia="ja-JP"/>
              </w:rPr>
              <w:t>)        several minutes)  majority time)</w:t>
            </w:r>
          </w:p>
        </w:tc>
      </w:tr>
      <w:tr w:rsidR="0084532C" w:rsidRPr="0084532C" w14:paraId="5B695274" w14:textId="77777777" w:rsidTr="003D2760">
        <w:tblPrEx>
          <w:tblLook w:val="04A0" w:firstRow="1" w:lastRow="0" w:firstColumn="1" w:lastColumn="0" w:noHBand="0" w:noVBand="1"/>
        </w:tblPrEx>
        <w:tc>
          <w:tcPr>
            <w:tcW w:w="4140" w:type="dxa"/>
            <w:tcBorders>
              <w:bottom w:val="single" w:sz="4" w:space="0" w:color="auto"/>
            </w:tcBorders>
          </w:tcPr>
          <w:p w14:paraId="71308A5C" w14:textId="77777777" w:rsidR="0084532C" w:rsidRPr="0084532C" w:rsidRDefault="0084532C" w:rsidP="003D2760">
            <w:pPr>
              <w:widowControl w:val="0"/>
              <w:numPr>
                <w:ilvl w:val="0"/>
                <w:numId w:val="58"/>
              </w:numPr>
              <w:spacing w:after="200" w:line="276" w:lineRule="auto"/>
              <w:ind w:left="252"/>
              <w:contextualSpacing/>
              <w:rPr>
                <w:szCs w:val="22"/>
                <w:lang w:eastAsia="ja-JP"/>
              </w:rPr>
            </w:pPr>
            <w:r w:rsidRPr="0084532C">
              <w:rPr>
                <w:sz w:val="22"/>
                <w:szCs w:val="22"/>
                <w:lang w:eastAsia="ja-JP"/>
              </w:rPr>
              <w:t xml:space="preserve">You seek to identify relationship between your client’s patterns of thoughts and actions as applied to current symptoms. </w:t>
            </w:r>
          </w:p>
        </w:tc>
        <w:tc>
          <w:tcPr>
            <w:tcW w:w="7020" w:type="dxa"/>
            <w:tcBorders>
              <w:bottom w:val="single" w:sz="4" w:space="0" w:color="auto"/>
            </w:tcBorders>
          </w:tcPr>
          <w:p w14:paraId="6E38D644" w14:textId="77777777" w:rsidR="0084532C" w:rsidRPr="0084532C" w:rsidRDefault="003A4F63" w:rsidP="003D2760">
            <w:pPr>
              <w:widowControl w:val="0"/>
              <w:jc w:val="center"/>
              <w:rPr>
                <w:szCs w:val="22"/>
                <w:lang w:eastAsia="ja-JP"/>
              </w:rPr>
            </w:pPr>
            <w:r w:rsidRPr="0084532C">
              <w:rPr>
                <w:rFonts w:ascii="Arial Narrow" w:hAnsi="Arial Narrow"/>
                <w:sz w:val="22"/>
                <w:szCs w:val="22"/>
                <w:lang w:eastAsia="ja-JP"/>
              </w:rPr>
              <w:fldChar w:fldCharType="begin">
                <w:ffData>
                  <w:name w:val="Check1"/>
                  <w:enabled/>
                  <w:calcOnExit w:val="0"/>
                  <w:checkBox>
                    <w:sizeAuto/>
                    <w:default w:val="0"/>
                  </w:checkBox>
                </w:ffData>
              </w:fldChar>
            </w:r>
            <w:r w:rsidR="0084532C"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Pr="0084532C">
              <w:rPr>
                <w:rFonts w:ascii="Arial Narrow" w:hAnsi="Arial Narrow"/>
                <w:sz w:val="22"/>
                <w:szCs w:val="22"/>
                <w:lang w:eastAsia="ja-JP"/>
              </w:rPr>
              <w:fldChar w:fldCharType="end"/>
            </w:r>
            <w:r w:rsidR="0084532C" w:rsidRPr="0084532C">
              <w:rPr>
                <w:rFonts w:ascii="Arial Narrow" w:hAnsi="Arial Narrow"/>
                <w:sz w:val="22"/>
                <w:szCs w:val="22"/>
                <w:lang w:eastAsia="ja-JP"/>
              </w:rPr>
              <w:t xml:space="preserve">                    </w:t>
            </w:r>
            <w:r w:rsidRPr="0084532C">
              <w:rPr>
                <w:rFonts w:ascii="Arial Narrow" w:hAnsi="Arial Narrow"/>
                <w:sz w:val="22"/>
                <w:szCs w:val="22"/>
                <w:lang w:eastAsia="ja-JP"/>
              </w:rPr>
              <w:fldChar w:fldCharType="begin">
                <w:ffData>
                  <w:name w:val="Check1"/>
                  <w:enabled/>
                  <w:calcOnExit w:val="0"/>
                  <w:checkBox>
                    <w:sizeAuto/>
                    <w:default w:val="0"/>
                  </w:checkBox>
                </w:ffData>
              </w:fldChar>
            </w:r>
            <w:r w:rsidR="0084532C"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Pr="0084532C">
              <w:rPr>
                <w:rFonts w:ascii="Arial Narrow" w:hAnsi="Arial Narrow"/>
                <w:sz w:val="22"/>
                <w:szCs w:val="22"/>
                <w:lang w:eastAsia="ja-JP"/>
              </w:rPr>
              <w:fldChar w:fldCharType="end"/>
            </w:r>
            <w:r w:rsidR="0084532C" w:rsidRPr="0084532C">
              <w:rPr>
                <w:rFonts w:ascii="Arial Narrow" w:hAnsi="Arial Narrow"/>
                <w:sz w:val="22"/>
                <w:szCs w:val="22"/>
                <w:lang w:eastAsia="ja-JP"/>
              </w:rPr>
              <w:t xml:space="preserve">                        </w:t>
            </w:r>
            <w:r w:rsidRPr="0084532C">
              <w:rPr>
                <w:rFonts w:ascii="Arial Narrow" w:hAnsi="Arial Narrow"/>
                <w:sz w:val="22"/>
                <w:szCs w:val="22"/>
                <w:lang w:eastAsia="ja-JP"/>
              </w:rPr>
              <w:fldChar w:fldCharType="begin">
                <w:ffData>
                  <w:name w:val="Check1"/>
                  <w:enabled/>
                  <w:calcOnExit w:val="0"/>
                  <w:checkBox>
                    <w:sizeAuto/>
                    <w:default w:val="0"/>
                  </w:checkBox>
                </w:ffData>
              </w:fldChar>
            </w:r>
            <w:r w:rsidR="0084532C"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Pr="0084532C">
              <w:rPr>
                <w:rFonts w:ascii="Arial Narrow" w:hAnsi="Arial Narrow"/>
                <w:sz w:val="22"/>
                <w:szCs w:val="22"/>
                <w:lang w:eastAsia="ja-JP"/>
              </w:rPr>
              <w:fldChar w:fldCharType="end"/>
            </w:r>
            <w:r w:rsidR="0084532C" w:rsidRPr="0084532C">
              <w:rPr>
                <w:rFonts w:ascii="Arial Narrow" w:hAnsi="Arial Narrow"/>
                <w:sz w:val="22"/>
                <w:szCs w:val="22"/>
                <w:lang w:eastAsia="ja-JP"/>
              </w:rPr>
              <w:t xml:space="preserve">                          </w:t>
            </w:r>
            <w:r w:rsidRPr="0084532C">
              <w:rPr>
                <w:rFonts w:ascii="Arial Narrow" w:hAnsi="Arial Narrow"/>
                <w:sz w:val="22"/>
                <w:szCs w:val="22"/>
                <w:lang w:eastAsia="ja-JP"/>
              </w:rPr>
              <w:fldChar w:fldCharType="begin">
                <w:ffData>
                  <w:name w:val="Check1"/>
                  <w:enabled/>
                  <w:calcOnExit w:val="0"/>
                  <w:checkBox>
                    <w:sizeAuto/>
                    <w:default w:val="0"/>
                  </w:checkBox>
                </w:ffData>
              </w:fldChar>
            </w:r>
            <w:r w:rsidR="0084532C"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Pr="0084532C">
              <w:rPr>
                <w:rFonts w:ascii="Arial Narrow" w:hAnsi="Arial Narrow"/>
                <w:sz w:val="22"/>
                <w:szCs w:val="22"/>
                <w:lang w:eastAsia="ja-JP"/>
              </w:rPr>
              <w:fldChar w:fldCharType="end"/>
            </w:r>
            <w:r w:rsidR="0084532C" w:rsidRPr="0084532C">
              <w:rPr>
                <w:rFonts w:ascii="Arial Narrow" w:hAnsi="Arial Narrow"/>
                <w:sz w:val="22"/>
                <w:szCs w:val="22"/>
                <w:lang w:eastAsia="ja-JP"/>
              </w:rPr>
              <w:t xml:space="preserve">                         </w:t>
            </w:r>
            <w:r w:rsidRPr="0084532C">
              <w:rPr>
                <w:rFonts w:ascii="Arial Narrow" w:hAnsi="Arial Narrow"/>
                <w:sz w:val="22"/>
                <w:szCs w:val="22"/>
                <w:lang w:eastAsia="ja-JP"/>
              </w:rPr>
              <w:fldChar w:fldCharType="begin">
                <w:ffData>
                  <w:name w:val="Check1"/>
                  <w:enabled/>
                  <w:calcOnExit w:val="0"/>
                  <w:checkBox>
                    <w:sizeAuto/>
                    <w:default w:val="0"/>
                  </w:checkBox>
                </w:ffData>
              </w:fldChar>
            </w:r>
            <w:r w:rsidR="0084532C"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Pr="0084532C">
              <w:rPr>
                <w:rFonts w:ascii="Arial Narrow" w:hAnsi="Arial Narrow"/>
                <w:sz w:val="22"/>
                <w:szCs w:val="22"/>
                <w:lang w:eastAsia="ja-JP"/>
              </w:rPr>
              <w:fldChar w:fldCharType="end"/>
            </w:r>
          </w:p>
          <w:p w14:paraId="1580EFCF" w14:textId="77777777" w:rsidR="0084532C" w:rsidRPr="0084532C" w:rsidRDefault="0084532C" w:rsidP="003D2760">
            <w:pPr>
              <w:widowControl w:val="0"/>
              <w:rPr>
                <w:szCs w:val="22"/>
                <w:lang w:eastAsia="ja-JP"/>
              </w:rPr>
            </w:pPr>
            <w:r w:rsidRPr="0084532C">
              <w:rPr>
                <w:sz w:val="22"/>
                <w:szCs w:val="22"/>
                <w:lang w:eastAsia="ja-JP"/>
              </w:rPr>
              <w:t>Not at all           A little              Some                Quite a bit           A lot</w:t>
            </w:r>
          </w:p>
          <w:p w14:paraId="0E7C8A7B" w14:textId="77777777" w:rsidR="0084532C" w:rsidRPr="0084532C" w:rsidRDefault="0084532C" w:rsidP="003D2760">
            <w:pPr>
              <w:widowControl w:val="0"/>
              <w:rPr>
                <w:szCs w:val="22"/>
                <w:lang w:eastAsia="ja-JP"/>
              </w:rPr>
            </w:pPr>
            <w:r w:rsidRPr="0084532C">
              <w:rPr>
                <w:sz w:val="22"/>
                <w:szCs w:val="22"/>
                <w:lang w:eastAsia="ja-JP"/>
              </w:rPr>
              <w:t xml:space="preserve">(0 </w:t>
            </w:r>
            <w:proofErr w:type="gramStart"/>
            <w:r w:rsidRPr="0084532C">
              <w:rPr>
                <w:sz w:val="22"/>
                <w:szCs w:val="22"/>
                <w:lang w:eastAsia="ja-JP"/>
              </w:rPr>
              <w:t xml:space="preserve">attempt)   </w:t>
            </w:r>
            <w:proofErr w:type="gramEnd"/>
            <w:r w:rsidRPr="0084532C">
              <w:rPr>
                <w:sz w:val="22"/>
                <w:szCs w:val="22"/>
                <w:lang w:eastAsia="ja-JP"/>
              </w:rPr>
              <w:t xml:space="preserve">    (1-2                 (Several            (</w:t>
            </w:r>
            <w:proofErr w:type="spellStart"/>
            <w:r w:rsidRPr="0084532C">
              <w:rPr>
                <w:sz w:val="22"/>
                <w:szCs w:val="22"/>
                <w:lang w:eastAsia="ja-JP"/>
              </w:rPr>
              <w:t>Several</w:t>
            </w:r>
            <w:proofErr w:type="spellEnd"/>
            <w:r w:rsidRPr="0084532C">
              <w:rPr>
                <w:sz w:val="22"/>
                <w:szCs w:val="22"/>
                <w:lang w:eastAsia="ja-JP"/>
              </w:rPr>
              <w:t xml:space="preserve"> for          (Multiple for</w:t>
            </w:r>
          </w:p>
          <w:p w14:paraId="5AD93F96" w14:textId="77777777" w:rsidR="0084532C" w:rsidRPr="0084532C" w:rsidRDefault="0084532C" w:rsidP="003D2760">
            <w:pPr>
              <w:widowControl w:val="0"/>
              <w:rPr>
                <w:rFonts w:ascii="Arial Narrow" w:hAnsi="Arial Narrow"/>
                <w:szCs w:val="22"/>
                <w:lang w:eastAsia="ja-JP"/>
              </w:rPr>
            </w:pPr>
            <w:r w:rsidRPr="0084532C">
              <w:rPr>
                <w:sz w:val="22"/>
                <w:szCs w:val="22"/>
                <w:lang w:eastAsia="ja-JP"/>
              </w:rPr>
              <w:t xml:space="preserve">                        attempts)          </w:t>
            </w:r>
            <w:proofErr w:type="spellStart"/>
            <w:r w:rsidRPr="0084532C">
              <w:rPr>
                <w:sz w:val="22"/>
                <w:szCs w:val="22"/>
                <w:lang w:eastAsia="ja-JP"/>
              </w:rPr>
              <w:t>attempts</w:t>
            </w:r>
            <w:proofErr w:type="spellEnd"/>
            <w:r w:rsidRPr="0084532C">
              <w:rPr>
                <w:sz w:val="22"/>
                <w:szCs w:val="22"/>
                <w:lang w:eastAsia="ja-JP"/>
              </w:rPr>
              <w:t>)        several minutes)  majority time)</w:t>
            </w:r>
          </w:p>
        </w:tc>
      </w:tr>
      <w:tr w:rsidR="0084532C" w:rsidRPr="0084532C" w14:paraId="0514B1DF" w14:textId="77777777" w:rsidTr="003D2760">
        <w:tblPrEx>
          <w:tblLook w:val="04A0" w:firstRow="1" w:lastRow="0" w:firstColumn="1" w:lastColumn="0" w:noHBand="0" w:noVBand="1"/>
        </w:tblPrEx>
        <w:tc>
          <w:tcPr>
            <w:tcW w:w="4140" w:type="dxa"/>
            <w:tcBorders>
              <w:bottom w:val="single" w:sz="4" w:space="0" w:color="auto"/>
            </w:tcBorders>
            <w:shd w:val="pct12" w:color="auto" w:fill="auto"/>
          </w:tcPr>
          <w:p w14:paraId="728D1ABB" w14:textId="77777777" w:rsidR="0084532C" w:rsidRPr="0084532C" w:rsidRDefault="0084532C" w:rsidP="003D2760">
            <w:pPr>
              <w:widowControl w:val="0"/>
              <w:numPr>
                <w:ilvl w:val="0"/>
                <w:numId w:val="58"/>
              </w:numPr>
              <w:spacing w:after="200" w:line="276" w:lineRule="auto"/>
              <w:ind w:left="252"/>
              <w:contextualSpacing/>
              <w:rPr>
                <w:szCs w:val="22"/>
                <w:lang w:eastAsia="ja-JP"/>
              </w:rPr>
            </w:pPr>
            <w:r w:rsidRPr="0084532C">
              <w:rPr>
                <w:sz w:val="22"/>
                <w:szCs w:val="22"/>
                <w:lang w:eastAsia="ja-JP"/>
              </w:rPr>
              <w:t>You employ techniques to directly change some symptoms, such as using relaxation to reduce anxiety, direct behavioral suggestions and homework, behavioral contracting to reduce conflict, systematic desensitization to reduce phobic avoidance, assertion training to increase communication, role playing to increase pro-social behavior, self-control methods to reduce or increase targeted behaviors, and the like.</w:t>
            </w:r>
          </w:p>
        </w:tc>
        <w:tc>
          <w:tcPr>
            <w:tcW w:w="7020" w:type="dxa"/>
            <w:tcBorders>
              <w:bottom w:val="single" w:sz="4" w:space="0" w:color="auto"/>
            </w:tcBorders>
            <w:shd w:val="pct12" w:color="auto" w:fill="auto"/>
          </w:tcPr>
          <w:p w14:paraId="2A477C09" w14:textId="77777777" w:rsidR="0084532C" w:rsidRPr="0084532C" w:rsidRDefault="0084532C" w:rsidP="003D2760">
            <w:pPr>
              <w:widowControl w:val="0"/>
              <w:rPr>
                <w:rFonts w:ascii="Arial Narrow" w:hAnsi="Arial Narrow"/>
                <w:szCs w:val="22"/>
                <w:lang w:eastAsia="ja-JP"/>
              </w:rPr>
            </w:pPr>
            <w:r w:rsidRPr="0084532C">
              <w:rPr>
                <w:rFonts w:ascii="Arial Narrow" w:hAnsi="Arial Narrow"/>
                <w:sz w:val="22"/>
                <w:szCs w:val="22"/>
                <w:lang w:eastAsia="ja-JP"/>
              </w:rPr>
              <w:t xml:space="preserve">     </w:t>
            </w:r>
          </w:p>
          <w:p w14:paraId="136E21BD" w14:textId="77777777" w:rsidR="0084532C" w:rsidRPr="0084532C" w:rsidRDefault="0084532C" w:rsidP="003D2760">
            <w:pPr>
              <w:widowControl w:val="0"/>
              <w:rPr>
                <w:rFonts w:ascii="Arial Narrow" w:hAnsi="Arial Narrow"/>
                <w:szCs w:val="22"/>
                <w:lang w:eastAsia="ja-JP"/>
              </w:rPr>
            </w:pPr>
          </w:p>
          <w:p w14:paraId="0311198B" w14:textId="77777777" w:rsidR="0084532C" w:rsidRPr="0084532C" w:rsidRDefault="0084532C" w:rsidP="003D2760">
            <w:pPr>
              <w:widowControl w:val="0"/>
              <w:rPr>
                <w:rFonts w:ascii="Arial Narrow" w:hAnsi="Arial Narrow"/>
                <w:szCs w:val="22"/>
                <w:lang w:eastAsia="ja-JP"/>
              </w:rPr>
            </w:pPr>
          </w:p>
          <w:p w14:paraId="420DA0B8" w14:textId="77777777" w:rsidR="0084532C" w:rsidRPr="0084532C" w:rsidRDefault="003A4F63" w:rsidP="003D2760">
            <w:pPr>
              <w:widowControl w:val="0"/>
              <w:jc w:val="center"/>
              <w:rPr>
                <w:szCs w:val="22"/>
                <w:lang w:eastAsia="ja-JP"/>
              </w:rPr>
            </w:pPr>
            <w:r w:rsidRPr="0084532C">
              <w:rPr>
                <w:rFonts w:ascii="Arial Narrow" w:hAnsi="Arial Narrow"/>
                <w:sz w:val="22"/>
                <w:szCs w:val="22"/>
                <w:lang w:eastAsia="ja-JP"/>
              </w:rPr>
              <w:fldChar w:fldCharType="begin">
                <w:ffData>
                  <w:name w:val="Check1"/>
                  <w:enabled/>
                  <w:calcOnExit w:val="0"/>
                  <w:checkBox>
                    <w:sizeAuto/>
                    <w:default w:val="0"/>
                  </w:checkBox>
                </w:ffData>
              </w:fldChar>
            </w:r>
            <w:r w:rsidR="0084532C"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Pr="0084532C">
              <w:rPr>
                <w:rFonts w:ascii="Arial Narrow" w:hAnsi="Arial Narrow"/>
                <w:sz w:val="22"/>
                <w:szCs w:val="22"/>
                <w:lang w:eastAsia="ja-JP"/>
              </w:rPr>
              <w:fldChar w:fldCharType="end"/>
            </w:r>
            <w:r w:rsidR="0084532C" w:rsidRPr="0084532C">
              <w:rPr>
                <w:rFonts w:ascii="Arial Narrow" w:hAnsi="Arial Narrow"/>
                <w:sz w:val="22"/>
                <w:szCs w:val="22"/>
                <w:lang w:eastAsia="ja-JP"/>
              </w:rPr>
              <w:t xml:space="preserve">                    </w:t>
            </w:r>
            <w:r w:rsidRPr="0084532C">
              <w:rPr>
                <w:rFonts w:ascii="Arial Narrow" w:hAnsi="Arial Narrow"/>
                <w:sz w:val="22"/>
                <w:szCs w:val="22"/>
                <w:lang w:eastAsia="ja-JP"/>
              </w:rPr>
              <w:fldChar w:fldCharType="begin">
                <w:ffData>
                  <w:name w:val="Check1"/>
                  <w:enabled/>
                  <w:calcOnExit w:val="0"/>
                  <w:checkBox>
                    <w:sizeAuto/>
                    <w:default w:val="0"/>
                  </w:checkBox>
                </w:ffData>
              </w:fldChar>
            </w:r>
            <w:r w:rsidR="0084532C"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Pr="0084532C">
              <w:rPr>
                <w:rFonts w:ascii="Arial Narrow" w:hAnsi="Arial Narrow"/>
                <w:sz w:val="22"/>
                <w:szCs w:val="22"/>
                <w:lang w:eastAsia="ja-JP"/>
              </w:rPr>
              <w:fldChar w:fldCharType="end"/>
            </w:r>
            <w:r w:rsidR="0084532C" w:rsidRPr="0084532C">
              <w:rPr>
                <w:rFonts w:ascii="Arial Narrow" w:hAnsi="Arial Narrow"/>
                <w:sz w:val="22"/>
                <w:szCs w:val="22"/>
                <w:lang w:eastAsia="ja-JP"/>
              </w:rPr>
              <w:t xml:space="preserve">                        </w:t>
            </w:r>
            <w:r w:rsidRPr="0084532C">
              <w:rPr>
                <w:rFonts w:ascii="Arial Narrow" w:hAnsi="Arial Narrow"/>
                <w:sz w:val="22"/>
                <w:szCs w:val="22"/>
                <w:lang w:eastAsia="ja-JP"/>
              </w:rPr>
              <w:fldChar w:fldCharType="begin">
                <w:ffData>
                  <w:name w:val="Check1"/>
                  <w:enabled/>
                  <w:calcOnExit w:val="0"/>
                  <w:checkBox>
                    <w:sizeAuto/>
                    <w:default w:val="0"/>
                  </w:checkBox>
                </w:ffData>
              </w:fldChar>
            </w:r>
            <w:r w:rsidR="0084532C"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Pr="0084532C">
              <w:rPr>
                <w:rFonts w:ascii="Arial Narrow" w:hAnsi="Arial Narrow"/>
                <w:sz w:val="22"/>
                <w:szCs w:val="22"/>
                <w:lang w:eastAsia="ja-JP"/>
              </w:rPr>
              <w:fldChar w:fldCharType="end"/>
            </w:r>
            <w:r w:rsidR="0084532C" w:rsidRPr="0084532C">
              <w:rPr>
                <w:rFonts w:ascii="Arial Narrow" w:hAnsi="Arial Narrow"/>
                <w:sz w:val="22"/>
                <w:szCs w:val="22"/>
                <w:lang w:eastAsia="ja-JP"/>
              </w:rPr>
              <w:t xml:space="preserve">                          </w:t>
            </w:r>
            <w:r w:rsidRPr="0084532C">
              <w:rPr>
                <w:rFonts w:ascii="Arial Narrow" w:hAnsi="Arial Narrow"/>
                <w:sz w:val="22"/>
                <w:szCs w:val="22"/>
                <w:lang w:eastAsia="ja-JP"/>
              </w:rPr>
              <w:fldChar w:fldCharType="begin">
                <w:ffData>
                  <w:name w:val="Check1"/>
                  <w:enabled/>
                  <w:calcOnExit w:val="0"/>
                  <w:checkBox>
                    <w:sizeAuto/>
                    <w:default w:val="0"/>
                  </w:checkBox>
                </w:ffData>
              </w:fldChar>
            </w:r>
            <w:r w:rsidR="0084532C"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Pr="0084532C">
              <w:rPr>
                <w:rFonts w:ascii="Arial Narrow" w:hAnsi="Arial Narrow"/>
                <w:sz w:val="22"/>
                <w:szCs w:val="22"/>
                <w:lang w:eastAsia="ja-JP"/>
              </w:rPr>
              <w:fldChar w:fldCharType="end"/>
            </w:r>
            <w:r w:rsidR="0084532C" w:rsidRPr="0084532C">
              <w:rPr>
                <w:rFonts w:ascii="Arial Narrow" w:hAnsi="Arial Narrow"/>
                <w:sz w:val="22"/>
                <w:szCs w:val="22"/>
                <w:lang w:eastAsia="ja-JP"/>
              </w:rPr>
              <w:t xml:space="preserve">                         </w:t>
            </w:r>
            <w:r w:rsidRPr="0084532C">
              <w:rPr>
                <w:rFonts w:ascii="Arial Narrow" w:hAnsi="Arial Narrow"/>
                <w:sz w:val="22"/>
                <w:szCs w:val="22"/>
                <w:lang w:eastAsia="ja-JP"/>
              </w:rPr>
              <w:fldChar w:fldCharType="begin">
                <w:ffData>
                  <w:name w:val="Check1"/>
                  <w:enabled/>
                  <w:calcOnExit w:val="0"/>
                  <w:checkBox>
                    <w:sizeAuto/>
                    <w:default w:val="0"/>
                  </w:checkBox>
                </w:ffData>
              </w:fldChar>
            </w:r>
            <w:r w:rsidR="0084532C"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Pr="0084532C">
              <w:rPr>
                <w:rFonts w:ascii="Arial Narrow" w:hAnsi="Arial Narrow"/>
                <w:sz w:val="22"/>
                <w:szCs w:val="22"/>
                <w:lang w:eastAsia="ja-JP"/>
              </w:rPr>
              <w:fldChar w:fldCharType="end"/>
            </w:r>
          </w:p>
          <w:p w14:paraId="1FDB87AB" w14:textId="77777777" w:rsidR="0084532C" w:rsidRPr="0084532C" w:rsidRDefault="0084532C" w:rsidP="003D2760">
            <w:pPr>
              <w:widowControl w:val="0"/>
              <w:rPr>
                <w:szCs w:val="22"/>
                <w:lang w:eastAsia="ja-JP"/>
              </w:rPr>
            </w:pPr>
            <w:r w:rsidRPr="0084532C">
              <w:rPr>
                <w:sz w:val="22"/>
                <w:szCs w:val="22"/>
                <w:lang w:eastAsia="ja-JP"/>
              </w:rPr>
              <w:t>Not at all           A little              Some                Quite a bit           A lot</w:t>
            </w:r>
          </w:p>
          <w:p w14:paraId="43F066EA" w14:textId="77777777" w:rsidR="0084532C" w:rsidRPr="0084532C" w:rsidRDefault="0084532C" w:rsidP="003D2760">
            <w:pPr>
              <w:widowControl w:val="0"/>
              <w:rPr>
                <w:szCs w:val="22"/>
                <w:lang w:eastAsia="ja-JP"/>
              </w:rPr>
            </w:pPr>
            <w:r w:rsidRPr="0084532C">
              <w:rPr>
                <w:sz w:val="22"/>
                <w:szCs w:val="22"/>
                <w:lang w:eastAsia="ja-JP"/>
              </w:rPr>
              <w:t xml:space="preserve">(0 </w:t>
            </w:r>
            <w:proofErr w:type="gramStart"/>
            <w:r w:rsidRPr="0084532C">
              <w:rPr>
                <w:sz w:val="22"/>
                <w:szCs w:val="22"/>
                <w:lang w:eastAsia="ja-JP"/>
              </w:rPr>
              <w:t xml:space="preserve">attempt)   </w:t>
            </w:r>
            <w:proofErr w:type="gramEnd"/>
            <w:r w:rsidRPr="0084532C">
              <w:rPr>
                <w:sz w:val="22"/>
                <w:szCs w:val="22"/>
                <w:lang w:eastAsia="ja-JP"/>
              </w:rPr>
              <w:t xml:space="preserve">    (1-2                 (Several            (</w:t>
            </w:r>
            <w:proofErr w:type="spellStart"/>
            <w:r w:rsidRPr="0084532C">
              <w:rPr>
                <w:sz w:val="22"/>
                <w:szCs w:val="22"/>
                <w:lang w:eastAsia="ja-JP"/>
              </w:rPr>
              <w:t>Several</w:t>
            </w:r>
            <w:proofErr w:type="spellEnd"/>
            <w:r w:rsidRPr="0084532C">
              <w:rPr>
                <w:sz w:val="22"/>
                <w:szCs w:val="22"/>
                <w:lang w:eastAsia="ja-JP"/>
              </w:rPr>
              <w:t xml:space="preserve"> for          (Multiple for</w:t>
            </w:r>
          </w:p>
          <w:p w14:paraId="78A8F6E5" w14:textId="77777777" w:rsidR="0084532C" w:rsidRPr="0084532C" w:rsidRDefault="0084532C" w:rsidP="003D2760">
            <w:pPr>
              <w:widowControl w:val="0"/>
              <w:jc w:val="center"/>
              <w:rPr>
                <w:rFonts w:ascii="Arial Narrow" w:hAnsi="Arial Narrow"/>
                <w:szCs w:val="22"/>
                <w:lang w:eastAsia="ja-JP"/>
              </w:rPr>
            </w:pPr>
            <w:r w:rsidRPr="0084532C">
              <w:rPr>
                <w:sz w:val="22"/>
                <w:szCs w:val="22"/>
                <w:lang w:eastAsia="ja-JP"/>
              </w:rPr>
              <w:t xml:space="preserve">                        attempts)          </w:t>
            </w:r>
            <w:proofErr w:type="spellStart"/>
            <w:r w:rsidRPr="0084532C">
              <w:rPr>
                <w:sz w:val="22"/>
                <w:szCs w:val="22"/>
                <w:lang w:eastAsia="ja-JP"/>
              </w:rPr>
              <w:t>attempts</w:t>
            </w:r>
            <w:proofErr w:type="spellEnd"/>
            <w:r w:rsidRPr="0084532C">
              <w:rPr>
                <w:sz w:val="22"/>
                <w:szCs w:val="22"/>
                <w:lang w:eastAsia="ja-JP"/>
              </w:rPr>
              <w:t>)        several minutes)  majority time)</w:t>
            </w:r>
          </w:p>
        </w:tc>
      </w:tr>
      <w:tr w:rsidR="0084532C" w:rsidRPr="0084532C" w14:paraId="727FFE34" w14:textId="77777777" w:rsidTr="003D2760">
        <w:tblPrEx>
          <w:tblLook w:val="04A0" w:firstRow="1" w:lastRow="0" w:firstColumn="1" w:lastColumn="0" w:noHBand="0" w:noVBand="1"/>
        </w:tblPrEx>
        <w:tc>
          <w:tcPr>
            <w:tcW w:w="4140" w:type="dxa"/>
            <w:tcBorders>
              <w:bottom w:val="single" w:sz="4" w:space="0" w:color="auto"/>
            </w:tcBorders>
            <w:shd w:val="clear" w:color="auto" w:fill="FFFFFF"/>
          </w:tcPr>
          <w:p w14:paraId="05F86319" w14:textId="77777777" w:rsidR="0084532C" w:rsidRPr="0084532C" w:rsidRDefault="0084532C" w:rsidP="003D2760">
            <w:pPr>
              <w:widowControl w:val="0"/>
              <w:numPr>
                <w:ilvl w:val="0"/>
                <w:numId w:val="58"/>
              </w:numPr>
              <w:spacing w:after="200" w:line="276" w:lineRule="auto"/>
              <w:contextualSpacing/>
              <w:rPr>
                <w:szCs w:val="22"/>
                <w:lang w:eastAsia="ja-JP"/>
              </w:rPr>
            </w:pPr>
            <w:r w:rsidRPr="0084532C">
              <w:rPr>
                <w:sz w:val="22"/>
                <w:szCs w:val="22"/>
                <w:lang w:eastAsia="ja-JP"/>
              </w:rPr>
              <w:t>You evaluate your client’s progress in terms of current behavioral change.</w:t>
            </w:r>
          </w:p>
        </w:tc>
        <w:tc>
          <w:tcPr>
            <w:tcW w:w="7020" w:type="dxa"/>
            <w:tcBorders>
              <w:bottom w:val="single" w:sz="4" w:space="0" w:color="auto"/>
            </w:tcBorders>
            <w:shd w:val="clear" w:color="auto" w:fill="FFFFFF"/>
          </w:tcPr>
          <w:p w14:paraId="24FE7A92" w14:textId="77777777" w:rsidR="0084532C" w:rsidRPr="0084532C" w:rsidRDefault="0084532C" w:rsidP="003D2760">
            <w:pPr>
              <w:widowControl w:val="0"/>
              <w:rPr>
                <w:szCs w:val="22"/>
                <w:lang w:eastAsia="ja-JP"/>
              </w:rPr>
            </w:pP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p>
          <w:p w14:paraId="51B0E743" w14:textId="77777777" w:rsidR="0084532C" w:rsidRPr="0084532C" w:rsidRDefault="0084532C" w:rsidP="003D2760">
            <w:pPr>
              <w:widowControl w:val="0"/>
              <w:rPr>
                <w:szCs w:val="22"/>
                <w:lang w:eastAsia="ja-JP"/>
              </w:rPr>
            </w:pPr>
            <w:r w:rsidRPr="0084532C">
              <w:rPr>
                <w:sz w:val="22"/>
                <w:szCs w:val="22"/>
                <w:lang w:eastAsia="ja-JP"/>
              </w:rPr>
              <w:t>Not at all           A little              Some                Quite a bit           A lot</w:t>
            </w:r>
          </w:p>
          <w:p w14:paraId="0AA4E656" w14:textId="77777777" w:rsidR="0084532C" w:rsidRPr="0084532C" w:rsidRDefault="0084532C" w:rsidP="003D2760">
            <w:pPr>
              <w:widowControl w:val="0"/>
              <w:rPr>
                <w:szCs w:val="22"/>
                <w:lang w:eastAsia="ja-JP"/>
              </w:rPr>
            </w:pPr>
            <w:r w:rsidRPr="0084532C">
              <w:rPr>
                <w:sz w:val="22"/>
                <w:szCs w:val="22"/>
                <w:lang w:eastAsia="ja-JP"/>
              </w:rPr>
              <w:t xml:space="preserve">(0 </w:t>
            </w:r>
            <w:proofErr w:type="gramStart"/>
            <w:r w:rsidRPr="0084532C">
              <w:rPr>
                <w:sz w:val="22"/>
                <w:szCs w:val="22"/>
                <w:lang w:eastAsia="ja-JP"/>
              </w:rPr>
              <w:t xml:space="preserve">attempt)   </w:t>
            </w:r>
            <w:proofErr w:type="gramEnd"/>
            <w:r w:rsidRPr="0084532C">
              <w:rPr>
                <w:sz w:val="22"/>
                <w:szCs w:val="22"/>
                <w:lang w:eastAsia="ja-JP"/>
              </w:rPr>
              <w:t xml:space="preserve">    (1-2                 (Several            (</w:t>
            </w:r>
            <w:proofErr w:type="spellStart"/>
            <w:r w:rsidRPr="0084532C">
              <w:rPr>
                <w:sz w:val="22"/>
                <w:szCs w:val="22"/>
                <w:lang w:eastAsia="ja-JP"/>
              </w:rPr>
              <w:t>Several</w:t>
            </w:r>
            <w:proofErr w:type="spellEnd"/>
            <w:r w:rsidRPr="0084532C">
              <w:rPr>
                <w:sz w:val="22"/>
                <w:szCs w:val="22"/>
                <w:lang w:eastAsia="ja-JP"/>
              </w:rPr>
              <w:t xml:space="preserve"> for          (Multiple for</w:t>
            </w:r>
          </w:p>
          <w:p w14:paraId="7325216B" w14:textId="77777777" w:rsidR="0084532C" w:rsidRPr="0084532C" w:rsidRDefault="0084532C" w:rsidP="003D2760">
            <w:pPr>
              <w:widowControl w:val="0"/>
              <w:rPr>
                <w:rFonts w:ascii="Arial Narrow" w:hAnsi="Arial Narrow"/>
                <w:szCs w:val="22"/>
                <w:lang w:eastAsia="ja-JP"/>
              </w:rPr>
            </w:pPr>
            <w:r w:rsidRPr="0084532C">
              <w:rPr>
                <w:sz w:val="22"/>
                <w:szCs w:val="22"/>
                <w:lang w:eastAsia="ja-JP"/>
              </w:rPr>
              <w:t xml:space="preserve">                        attempts)          </w:t>
            </w:r>
            <w:proofErr w:type="spellStart"/>
            <w:r w:rsidRPr="0084532C">
              <w:rPr>
                <w:sz w:val="22"/>
                <w:szCs w:val="22"/>
                <w:lang w:eastAsia="ja-JP"/>
              </w:rPr>
              <w:t>attempts</w:t>
            </w:r>
            <w:proofErr w:type="spellEnd"/>
            <w:r w:rsidRPr="0084532C">
              <w:rPr>
                <w:sz w:val="22"/>
                <w:szCs w:val="22"/>
                <w:lang w:eastAsia="ja-JP"/>
              </w:rPr>
              <w:t>)        several minutes)  majority time)</w:t>
            </w:r>
            <w:r w:rsidRPr="0084532C">
              <w:rPr>
                <w:rFonts w:ascii="Arial Narrow" w:hAnsi="Arial Narrow"/>
                <w:sz w:val="22"/>
                <w:szCs w:val="22"/>
                <w:lang w:eastAsia="ja-JP"/>
              </w:rPr>
              <w:t xml:space="preserve">  </w:t>
            </w:r>
          </w:p>
        </w:tc>
      </w:tr>
      <w:tr w:rsidR="0084532C" w:rsidRPr="0084532C" w14:paraId="3ED44A6C" w14:textId="77777777" w:rsidTr="003D2760">
        <w:tblPrEx>
          <w:tblLook w:val="04A0" w:firstRow="1" w:lastRow="0" w:firstColumn="1" w:lastColumn="0" w:noHBand="0" w:noVBand="1"/>
        </w:tblPrEx>
        <w:tc>
          <w:tcPr>
            <w:tcW w:w="4140" w:type="dxa"/>
            <w:shd w:val="clear" w:color="auto" w:fill="E6E6E6"/>
          </w:tcPr>
          <w:p w14:paraId="3348064E" w14:textId="77777777" w:rsidR="0084532C" w:rsidRPr="0084532C" w:rsidRDefault="0084532C" w:rsidP="003D2760">
            <w:pPr>
              <w:widowControl w:val="0"/>
              <w:numPr>
                <w:ilvl w:val="0"/>
                <w:numId w:val="59"/>
              </w:numPr>
              <w:spacing w:after="200" w:line="276" w:lineRule="auto"/>
              <w:contextualSpacing/>
              <w:rPr>
                <w:szCs w:val="22"/>
                <w:lang w:eastAsia="ja-JP"/>
              </w:rPr>
            </w:pPr>
            <w:r w:rsidRPr="0084532C">
              <w:rPr>
                <w:sz w:val="22"/>
                <w:szCs w:val="22"/>
                <w:lang w:eastAsia="ja-JP"/>
              </w:rPr>
              <w:t>You seek to identify a history of recurring conflicts in interpersonal relationships as a way of helping your client understand your client’s current problems.</w:t>
            </w:r>
          </w:p>
        </w:tc>
        <w:tc>
          <w:tcPr>
            <w:tcW w:w="7020" w:type="dxa"/>
            <w:shd w:val="clear" w:color="auto" w:fill="E6E6E6"/>
          </w:tcPr>
          <w:p w14:paraId="6D26AA16" w14:textId="77777777" w:rsidR="0084532C" w:rsidRPr="0084532C" w:rsidRDefault="0084532C" w:rsidP="003D2760">
            <w:pPr>
              <w:widowControl w:val="0"/>
              <w:rPr>
                <w:rFonts w:ascii="Arial Narrow" w:hAnsi="Arial Narrow"/>
                <w:szCs w:val="22"/>
                <w:lang w:eastAsia="ja-JP"/>
              </w:rPr>
            </w:pPr>
          </w:p>
          <w:p w14:paraId="7F580054" w14:textId="77777777" w:rsidR="0084532C" w:rsidRPr="0084532C" w:rsidRDefault="0084532C" w:rsidP="003D2760">
            <w:pPr>
              <w:widowControl w:val="0"/>
              <w:rPr>
                <w:szCs w:val="22"/>
                <w:lang w:eastAsia="ja-JP"/>
              </w:rPr>
            </w:pP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p>
          <w:p w14:paraId="6E119DE9" w14:textId="77777777" w:rsidR="0084532C" w:rsidRPr="0084532C" w:rsidRDefault="0084532C" w:rsidP="003D2760">
            <w:pPr>
              <w:widowControl w:val="0"/>
              <w:rPr>
                <w:szCs w:val="22"/>
                <w:lang w:eastAsia="ja-JP"/>
              </w:rPr>
            </w:pPr>
            <w:r w:rsidRPr="0084532C">
              <w:rPr>
                <w:sz w:val="22"/>
                <w:szCs w:val="22"/>
                <w:lang w:eastAsia="ja-JP"/>
              </w:rPr>
              <w:t>Not at all           A little              Some                Quite a bit           A lot</w:t>
            </w:r>
          </w:p>
          <w:p w14:paraId="34E3D62D" w14:textId="77777777" w:rsidR="0084532C" w:rsidRPr="0084532C" w:rsidRDefault="0084532C" w:rsidP="003D2760">
            <w:pPr>
              <w:widowControl w:val="0"/>
              <w:rPr>
                <w:szCs w:val="22"/>
                <w:lang w:eastAsia="ja-JP"/>
              </w:rPr>
            </w:pPr>
            <w:r w:rsidRPr="0084532C">
              <w:rPr>
                <w:sz w:val="22"/>
                <w:szCs w:val="22"/>
                <w:lang w:eastAsia="ja-JP"/>
              </w:rPr>
              <w:t xml:space="preserve">(0 </w:t>
            </w:r>
            <w:proofErr w:type="gramStart"/>
            <w:r w:rsidRPr="0084532C">
              <w:rPr>
                <w:sz w:val="22"/>
                <w:szCs w:val="22"/>
                <w:lang w:eastAsia="ja-JP"/>
              </w:rPr>
              <w:t xml:space="preserve">attempt)   </w:t>
            </w:r>
            <w:proofErr w:type="gramEnd"/>
            <w:r w:rsidRPr="0084532C">
              <w:rPr>
                <w:sz w:val="22"/>
                <w:szCs w:val="22"/>
                <w:lang w:eastAsia="ja-JP"/>
              </w:rPr>
              <w:t xml:space="preserve">    (1-2                 (Several            (</w:t>
            </w:r>
            <w:proofErr w:type="spellStart"/>
            <w:r w:rsidRPr="0084532C">
              <w:rPr>
                <w:sz w:val="22"/>
                <w:szCs w:val="22"/>
                <w:lang w:eastAsia="ja-JP"/>
              </w:rPr>
              <w:t>Several</w:t>
            </w:r>
            <w:proofErr w:type="spellEnd"/>
            <w:r w:rsidRPr="0084532C">
              <w:rPr>
                <w:sz w:val="22"/>
                <w:szCs w:val="22"/>
                <w:lang w:eastAsia="ja-JP"/>
              </w:rPr>
              <w:t xml:space="preserve"> for          (Multiple for</w:t>
            </w:r>
          </w:p>
          <w:p w14:paraId="239C50CB" w14:textId="77777777" w:rsidR="0084532C" w:rsidRPr="0084532C" w:rsidRDefault="0084532C" w:rsidP="003D2760">
            <w:pPr>
              <w:widowControl w:val="0"/>
              <w:rPr>
                <w:szCs w:val="22"/>
                <w:lang w:eastAsia="ja-JP"/>
              </w:rPr>
            </w:pPr>
            <w:r w:rsidRPr="0084532C">
              <w:rPr>
                <w:sz w:val="22"/>
                <w:szCs w:val="22"/>
                <w:lang w:eastAsia="ja-JP"/>
              </w:rPr>
              <w:t xml:space="preserve">                        attempts)          </w:t>
            </w:r>
            <w:proofErr w:type="spellStart"/>
            <w:r w:rsidRPr="0084532C">
              <w:rPr>
                <w:sz w:val="22"/>
                <w:szCs w:val="22"/>
                <w:lang w:eastAsia="ja-JP"/>
              </w:rPr>
              <w:t>attempts</w:t>
            </w:r>
            <w:proofErr w:type="spellEnd"/>
            <w:r w:rsidRPr="0084532C">
              <w:rPr>
                <w:sz w:val="22"/>
                <w:szCs w:val="22"/>
                <w:lang w:eastAsia="ja-JP"/>
              </w:rPr>
              <w:t>)        several minutes)  majority time)</w:t>
            </w:r>
          </w:p>
        </w:tc>
      </w:tr>
      <w:tr w:rsidR="0084532C" w:rsidRPr="0084532C" w14:paraId="2FF36CE2" w14:textId="77777777" w:rsidTr="003D2760">
        <w:tblPrEx>
          <w:tblLook w:val="04A0" w:firstRow="1" w:lastRow="0" w:firstColumn="1" w:lastColumn="0" w:noHBand="0" w:noVBand="1"/>
        </w:tblPrEx>
        <w:tc>
          <w:tcPr>
            <w:tcW w:w="4140" w:type="dxa"/>
            <w:tcBorders>
              <w:bottom w:val="single" w:sz="4" w:space="0" w:color="auto"/>
            </w:tcBorders>
          </w:tcPr>
          <w:p w14:paraId="7137E06E" w14:textId="77777777" w:rsidR="0084532C" w:rsidRPr="0084532C" w:rsidRDefault="0084532C" w:rsidP="003D2760">
            <w:pPr>
              <w:widowControl w:val="0"/>
              <w:numPr>
                <w:ilvl w:val="0"/>
                <w:numId w:val="59"/>
              </w:numPr>
              <w:spacing w:after="200" w:line="276" w:lineRule="auto"/>
              <w:contextualSpacing/>
              <w:rPr>
                <w:szCs w:val="22"/>
                <w:lang w:eastAsia="ja-JP"/>
              </w:rPr>
            </w:pPr>
            <w:r w:rsidRPr="0084532C">
              <w:rPr>
                <w:sz w:val="22"/>
                <w:szCs w:val="22"/>
                <w:lang w:eastAsia="ja-JP"/>
              </w:rPr>
              <w:t>You employ techniques to increase your client’s historical understanding of themselves.</w:t>
            </w:r>
          </w:p>
        </w:tc>
        <w:tc>
          <w:tcPr>
            <w:tcW w:w="7020" w:type="dxa"/>
            <w:tcBorders>
              <w:bottom w:val="single" w:sz="4" w:space="0" w:color="auto"/>
            </w:tcBorders>
          </w:tcPr>
          <w:p w14:paraId="07A9DBF1" w14:textId="77777777" w:rsidR="0084532C" w:rsidRPr="0084532C" w:rsidRDefault="0084532C" w:rsidP="003D2760">
            <w:pPr>
              <w:widowControl w:val="0"/>
              <w:rPr>
                <w:szCs w:val="22"/>
                <w:lang w:eastAsia="ja-JP"/>
              </w:rPr>
            </w:pP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p>
          <w:p w14:paraId="1A676952" w14:textId="77777777" w:rsidR="0084532C" w:rsidRPr="0084532C" w:rsidRDefault="0084532C" w:rsidP="003D2760">
            <w:pPr>
              <w:widowControl w:val="0"/>
              <w:rPr>
                <w:szCs w:val="22"/>
                <w:lang w:eastAsia="ja-JP"/>
              </w:rPr>
            </w:pPr>
            <w:r w:rsidRPr="0084532C">
              <w:rPr>
                <w:sz w:val="22"/>
                <w:szCs w:val="22"/>
                <w:lang w:eastAsia="ja-JP"/>
              </w:rPr>
              <w:t>Not at all           A little              Some                Quite a bit           A lot</w:t>
            </w:r>
          </w:p>
          <w:p w14:paraId="0C402E2F" w14:textId="77777777" w:rsidR="0084532C" w:rsidRPr="0084532C" w:rsidRDefault="0084532C" w:rsidP="003D2760">
            <w:pPr>
              <w:widowControl w:val="0"/>
              <w:rPr>
                <w:szCs w:val="22"/>
                <w:lang w:eastAsia="ja-JP"/>
              </w:rPr>
            </w:pPr>
            <w:r w:rsidRPr="0084532C">
              <w:rPr>
                <w:sz w:val="22"/>
                <w:szCs w:val="22"/>
                <w:lang w:eastAsia="ja-JP"/>
              </w:rPr>
              <w:t xml:space="preserve">(0 </w:t>
            </w:r>
            <w:proofErr w:type="gramStart"/>
            <w:r w:rsidRPr="0084532C">
              <w:rPr>
                <w:sz w:val="22"/>
                <w:szCs w:val="22"/>
                <w:lang w:eastAsia="ja-JP"/>
              </w:rPr>
              <w:t xml:space="preserve">attempt)   </w:t>
            </w:r>
            <w:proofErr w:type="gramEnd"/>
            <w:r w:rsidRPr="0084532C">
              <w:rPr>
                <w:sz w:val="22"/>
                <w:szCs w:val="22"/>
                <w:lang w:eastAsia="ja-JP"/>
              </w:rPr>
              <w:t xml:space="preserve">    (1-2                 (Several            (</w:t>
            </w:r>
            <w:proofErr w:type="spellStart"/>
            <w:r w:rsidRPr="0084532C">
              <w:rPr>
                <w:sz w:val="22"/>
                <w:szCs w:val="22"/>
                <w:lang w:eastAsia="ja-JP"/>
              </w:rPr>
              <w:t>Several</w:t>
            </w:r>
            <w:proofErr w:type="spellEnd"/>
            <w:r w:rsidRPr="0084532C">
              <w:rPr>
                <w:sz w:val="22"/>
                <w:szCs w:val="22"/>
                <w:lang w:eastAsia="ja-JP"/>
              </w:rPr>
              <w:t xml:space="preserve"> for          (Multiple for</w:t>
            </w:r>
          </w:p>
          <w:p w14:paraId="153867D1" w14:textId="77777777" w:rsidR="0084532C" w:rsidRPr="0084532C" w:rsidRDefault="0084532C" w:rsidP="003D2760">
            <w:pPr>
              <w:widowControl w:val="0"/>
              <w:rPr>
                <w:rFonts w:ascii="Arial Narrow" w:hAnsi="Arial Narrow"/>
                <w:szCs w:val="22"/>
                <w:lang w:eastAsia="ja-JP"/>
              </w:rPr>
            </w:pPr>
            <w:r w:rsidRPr="0084532C">
              <w:rPr>
                <w:sz w:val="22"/>
                <w:szCs w:val="22"/>
                <w:lang w:eastAsia="ja-JP"/>
              </w:rPr>
              <w:t xml:space="preserve">                        attempts)          </w:t>
            </w:r>
            <w:proofErr w:type="spellStart"/>
            <w:r w:rsidRPr="0084532C">
              <w:rPr>
                <w:sz w:val="22"/>
                <w:szCs w:val="22"/>
                <w:lang w:eastAsia="ja-JP"/>
              </w:rPr>
              <w:t>attempts</w:t>
            </w:r>
            <w:proofErr w:type="spellEnd"/>
            <w:r w:rsidRPr="0084532C">
              <w:rPr>
                <w:sz w:val="22"/>
                <w:szCs w:val="22"/>
                <w:lang w:eastAsia="ja-JP"/>
              </w:rPr>
              <w:t>)        several minutes)  majority time)</w:t>
            </w:r>
          </w:p>
        </w:tc>
      </w:tr>
      <w:tr w:rsidR="0084532C" w:rsidRPr="0084532C" w14:paraId="06A06B0C" w14:textId="77777777" w:rsidTr="003D2760">
        <w:tblPrEx>
          <w:tblLook w:val="04A0" w:firstRow="1" w:lastRow="0" w:firstColumn="1" w:lastColumn="0" w:noHBand="0" w:noVBand="1"/>
        </w:tblPrEx>
        <w:tc>
          <w:tcPr>
            <w:tcW w:w="4140" w:type="dxa"/>
            <w:shd w:val="clear" w:color="auto" w:fill="E6E6E6"/>
          </w:tcPr>
          <w:p w14:paraId="28A4D72B" w14:textId="77777777" w:rsidR="0084532C" w:rsidRPr="0084532C" w:rsidRDefault="0084532C" w:rsidP="003D2760">
            <w:pPr>
              <w:widowControl w:val="0"/>
              <w:numPr>
                <w:ilvl w:val="0"/>
                <w:numId w:val="59"/>
              </w:numPr>
              <w:spacing w:after="200" w:line="276" w:lineRule="auto"/>
              <w:contextualSpacing/>
              <w:rPr>
                <w:szCs w:val="22"/>
                <w:lang w:eastAsia="ja-JP"/>
              </w:rPr>
            </w:pPr>
            <w:r w:rsidRPr="0084532C">
              <w:rPr>
                <w:sz w:val="22"/>
                <w:szCs w:val="22"/>
                <w:lang w:eastAsia="ja-JP"/>
              </w:rPr>
              <w:t>You seek to enhance your client’s understanding or awareness of emotional experience, including historical development.</w:t>
            </w:r>
          </w:p>
        </w:tc>
        <w:tc>
          <w:tcPr>
            <w:tcW w:w="7020" w:type="dxa"/>
            <w:shd w:val="clear" w:color="auto" w:fill="E6E6E6"/>
          </w:tcPr>
          <w:p w14:paraId="56DF67E2" w14:textId="77777777" w:rsidR="0084532C" w:rsidRPr="0084532C" w:rsidRDefault="0084532C" w:rsidP="003D2760">
            <w:pPr>
              <w:widowControl w:val="0"/>
              <w:rPr>
                <w:szCs w:val="22"/>
                <w:lang w:eastAsia="ja-JP"/>
              </w:rPr>
            </w:pP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p>
          <w:p w14:paraId="53A12C15" w14:textId="77777777" w:rsidR="0084532C" w:rsidRPr="0084532C" w:rsidRDefault="0084532C" w:rsidP="003D2760">
            <w:pPr>
              <w:widowControl w:val="0"/>
              <w:rPr>
                <w:szCs w:val="22"/>
                <w:lang w:eastAsia="ja-JP"/>
              </w:rPr>
            </w:pPr>
            <w:r w:rsidRPr="0084532C">
              <w:rPr>
                <w:sz w:val="22"/>
                <w:szCs w:val="22"/>
                <w:lang w:eastAsia="ja-JP"/>
              </w:rPr>
              <w:t>Not at all           A little              Some                Quite a bit           A lot</w:t>
            </w:r>
          </w:p>
          <w:p w14:paraId="6924F971" w14:textId="77777777" w:rsidR="0084532C" w:rsidRPr="0084532C" w:rsidRDefault="0084532C" w:rsidP="003D2760">
            <w:pPr>
              <w:widowControl w:val="0"/>
              <w:rPr>
                <w:szCs w:val="22"/>
                <w:lang w:eastAsia="ja-JP"/>
              </w:rPr>
            </w:pPr>
            <w:r w:rsidRPr="0084532C">
              <w:rPr>
                <w:sz w:val="22"/>
                <w:szCs w:val="22"/>
                <w:lang w:eastAsia="ja-JP"/>
              </w:rPr>
              <w:t xml:space="preserve">(0 </w:t>
            </w:r>
            <w:proofErr w:type="gramStart"/>
            <w:r w:rsidRPr="0084532C">
              <w:rPr>
                <w:sz w:val="22"/>
                <w:szCs w:val="22"/>
                <w:lang w:eastAsia="ja-JP"/>
              </w:rPr>
              <w:t xml:space="preserve">attempt)   </w:t>
            </w:r>
            <w:proofErr w:type="gramEnd"/>
            <w:r w:rsidRPr="0084532C">
              <w:rPr>
                <w:sz w:val="22"/>
                <w:szCs w:val="22"/>
                <w:lang w:eastAsia="ja-JP"/>
              </w:rPr>
              <w:t xml:space="preserve">    (1-2                 (Several            (</w:t>
            </w:r>
            <w:proofErr w:type="spellStart"/>
            <w:r w:rsidRPr="0084532C">
              <w:rPr>
                <w:sz w:val="22"/>
                <w:szCs w:val="22"/>
                <w:lang w:eastAsia="ja-JP"/>
              </w:rPr>
              <w:t>Several</w:t>
            </w:r>
            <w:proofErr w:type="spellEnd"/>
            <w:r w:rsidRPr="0084532C">
              <w:rPr>
                <w:sz w:val="22"/>
                <w:szCs w:val="22"/>
                <w:lang w:eastAsia="ja-JP"/>
              </w:rPr>
              <w:t xml:space="preserve"> for          (Multiple for</w:t>
            </w:r>
          </w:p>
          <w:p w14:paraId="4A825FC2" w14:textId="77777777" w:rsidR="0084532C" w:rsidRPr="0084532C" w:rsidRDefault="0084532C" w:rsidP="003D2760">
            <w:pPr>
              <w:widowControl w:val="0"/>
              <w:rPr>
                <w:rFonts w:ascii="Arial Narrow" w:hAnsi="Arial Narrow"/>
                <w:szCs w:val="22"/>
                <w:lang w:eastAsia="ja-JP"/>
              </w:rPr>
            </w:pPr>
            <w:r w:rsidRPr="0084532C">
              <w:rPr>
                <w:sz w:val="22"/>
                <w:szCs w:val="22"/>
                <w:lang w:eastAsia="ja-JP"/>
              </w:rPr>
              <w:t xml:space="preserve">                        attempts)          </w:t>
            </w:r>
            <w:proofErr w:type="spellStart"/>
            <w:r w:rsidRPr="0084532C">
              <w:rPr>
                <w:sz w:val="22"/>
                <w:szCs w:val="22"/>
                <w:lang w:eastAsia="ja-JP"/>
              </w:rPr>
              <w:t>attempts</w:t>
            </w:r>
            <w:proofErr w:type="spellEnd"/>
            <w:r w:rsidRPr="0084532C">
              <w:rPr>
                <w:sz w:val="22"/>
                <w:szCs w:val="22"/>
                <w:lang w:eastAsia="ja-JP"/>
              </w:rPr>
              <w:t>)        several minutes)  majority time)</w:t>
            </w:r>
            <w:r w:rsidRPr="0084532C">
              <w:rPr>
                <w:rFonts w:ascii="Arial Narrow" w:hAnsi="Arial Narrow"/>
                <w:sz w:val="22"/>
                <w:szCs w:val="22"/>
                <w:lang w:eastAsia="ja-JP"/>
              </w:rPr>
              <w:t xml:space="preserve">  </w:t>
            </w:r>
          </w:p>
        </w:tc>
      </w:tr>
      <w:tr w:rsidR="0084532C" w:rsidRPr="0084532C" w14:paraId="2565EE5B" w14:textId="77777777" w:rsidTr="003D2760">
        <w:tblPrEx>
          <w:tblLook w:val="04A0" w:firstRow="1" w:lastRow="0" w:firstColumn="1" w:lastColumn="0" w:noHBand="0" w:noVBand="1"/>
        </w:tblPrEx>
        <w:tc>
          <w:tcPr>
            <w:tcW w:w="4140" w:type="dxa"/>
          </w:tcPr>
          <w:p w14:paraId="53376F78" w14:textId="77777777" w:rsidR="0084532C" w:rsidRPr="0084532C" w:rsidRDefault="0084532C" w:rsidP="003D2760">
            <w:pPr>
              <w:widowControl w:val="0"/>
              <w:numPr>
                <w:ilvl w:val="0"/>
                <w:numId w:val="59"/>
              </w:numPr>
              <w:spacing w:after="200" w:line="276" w:lineRule="auto"/>
              <w:contextualSpacing/>
              <w:rPr>
                <w:szCs w:val="22"/>
                <w:lang w:eastAsia="ja-JP"/>
              </w:rPr>
            </w:pPr>
            <w:r w:rsidRPr="0084532C">
              <w:rPr>
                <w:sz w:val="22"/>
                <w:szCs w:val="22"/>
                <w:lang w:eastAsia="ja-JP"/>
              </w:rPr>
              <w:t>You pursue discussion of early memories and/or events in your client’s life as a way of inducing improvement in current life and symptoms.</w:t>
            </w:r>
          </w:p>
        </w:tc>
        <w:tc>
          <w:tcPr>
            <w:tcW w:w="7020" w:type="dxa"/>
          </w:tcPr>
          <w:p w14:paraId="10BC2CB5" w14:textId="77777777" w:rsidR="0084532C" w:rsidRPr="0084532C" w:rsidRDefault="0084532C" w:rsidP="003D2760">
            <w:pPr>
              <w:widowControl w:val="0"/>
              <w:rPr>
                <w:szCs w:val="22"/>
                <w:lang w:eastAsia="ja-JP"/>
              </w:rPr>
            </w:pP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r w:rsidR="003A4F63" w:rsidRPr="0084532C">
              <w:rPr>
                <w:rFonts w:ascii="Arial Narrow" w:hAnsi="Arial Narrow"/>
                <w:sz w:val="22"/>
                <w:szCs w:val="22"/>
                <w:lang w:eastAsia="ja-JP"/>
              </w:rPr>
              <w:fldChar w:fldCharType="begin">
                <w:ffData>
                  <w:name w:val="Check1"/>
                  <w:enabled/>
                  <w:calcOnExit w:val="0"/>
                  <w:checkBox>
                    <w:sizeAuto/>
                    <w:default w:val="0"/>
                  </w:checkBox>
                </w:ffData>
              </w:fldChar>
            </w:r>
            <w:r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003A4F63" w:rsidRPr="0084532C">
              <w:rPr>
                <w:rFonts w:ascii="Arial Narrow" w:hAnsi="Arial Narrow"/>
                <w:sz w:val="22"/>
                <w:szCs w:val="22"/>
                <w:lang w:eastAsia="ja-JP"/>
              </w:rPr>
              <w:fldChar w:fldCharType="end"/>
            </w:r>
            <w:r w:rsidRPr="0084532C">
              <w:rPr>
                <w:rFonts w:ascii="Arial Narrow" w:hAnsi="Arial Narrow"/>
                <w:sz w:val="22"/>
                <w:szCs w:val="22"/>
                <w:lang w:eastAsia="ja-JP"/>
              </w:rPr>
              <w:t xml:space="preserve">  </w:t>
            </w:r>
          </w:p>
          <w:p w14:paraId="1E0BD4A0" w14:textId="77777777" w:rsidR="0084532C" w:rsidRPr="0084532C" w:rsidRDefault="0084532C" w:rsidP="003D2760">
            <w:pPr>
              <w:widowControl w:val="0"/>
              <w:rPr>
                <w:szCs w:val="22"/>
                <w:lang w:eastAsia="ja-JP"/>
              </w:rPr>
            </w:pPr>
            <w:r w:rsidRPr="0084532C">
              <w:rPr>
                <w:sz w:val="22"/>
                <w:szCs w:val="22"/>
                <w:lang w:eastAsia="ja-JP"/>
              </w:rPr>
              <w:t>Not at all           A little              Some                Quite a bit           A lot</w:t>
            </w:r>
          </w:p>
          <w:p w14:paraId="46E8D2CB" w14:textId="77777777" w:rsidR="0084532C" w:rsidRPr="0084532C" w:rsidRDefault="0084532C" w:rsidP="003D2760">
            <w:pPr>
              <w:widowControl w:val="0"/>
              <w:rPr>
                <w:szCs w:val="22"/>
                <w:lang w:eastAsia="ja-JP"/>
              </w:rPr>
            </w:pPr>
            <w:r w:rsidRPr="0084532C">
              <w:rPr>
                <w:sz w:val="22"/>
                <w:szCs w:val="22"/>
                <w:lang w:eastAsia="ja-JP"/>
              </w:rPr>
              <w:t xml:space="preserve">(0 </w:t>
            </w:r>
            <w:proofErr w:type="gramStart"/>
            <w:r w:rsidRPr="0084532C">
              <w:rPr>
                <w:sz w:val="22"/>
                <w:szCs w:val="22"/>
                <w:lang w:eastAsia="ja-JP"/>
              </w:rPr>
              <w:t xml:space="preserve">attempt)   </w:t>
            </w:r>
            <w:proofErr w:type="gramEnd"/>
            <w:r w:rsidRPr="0084532C">
              <w:rPr>
                <w:sz w:val="22"/>
                <w:szCs w:val="22"/>
                <w:lang w:eastAsia="ja-JP"/>
              </w:rPr>
              <w:t xml:space="preserve">    (1-2                 (Several            (</w:t>
            </w:r>
            <w:proofErr w:type="spellStart"/>
            <w:r w:rsidRPr="0084532C">
              <w:rPr>
                <w:sz w:val="22"/>
                <w:szCs w:val="22"/>
                <w:lang w:eastAsia="ja-JP"/>
              </w:rPr>
              <w:t>Several</w:t>
            </w:r>
            <w:proofErr w:type="spellEnd"/>
            <w:r w:rsidRPr="0084532C">
              <w:rPr>
                <w:sz w:val="22"/>
                <w:szCs w:val="22"/>
                <w:lang w:eastAsia="ja-JP"/>
              </w:rPr>
              <w:t xml:space="preserve"> for          (Multiple for</w:t>
            </w:r>
          </w:p>
          <w:p w14:paraId="6CEB9953" w14:textId="77777777" w:rsidR="0084532C" w:rsidRPr="0084532C" w:rsidRDefault="0084532C" w:rsidP="003D2760">
            <w:pPr>
              <w:widowControl w:val="0"/>
              <w:rPr>
                <w:szCs w:val="22"/>
                <w:lang w:eastAsia="ja-JP"/>
              </w:rPr>
            </w:pPr>
            <w:r w:rsidRPr="0084532C">
              <w:rPr>
                <w:sz w:val="22"/>
                <w:szCs w:val="22"/>
                <w:lang w:eastAsia="ja-JP"/>
              </w:rPr>
              <w:t xml:space="preserve">                        attempts)          </w:t>
            </w:r>
            <w:proofErr w:type="spellStart"/>
            <w:r w:rsidRPr="0084532C">
              <w:rPr>
                <w:sz w:val="22"/>
                <w:szCs w:val="22"/>
                <w:lang w:eastAsia="ja-JP"/>
              </w:rPr>
              <w:t>attempts</w:t>
            </w:r>
            <w:proofErr w:type="spellEnd"/>
            <w:r w:rsidRPr="0084532C">
              <w:rPr>
                <w:sz w:val="22"/>
                <w:szCs w:val="22"/>
                <w:lang w:eastAsia="ja-JP"/>
              </w:rPr>
              <w:t>)        several minutes)  majority time)</w:t>
            </w:r>
          </w:p>
        </w:tc>
      </w:tr>
      <w:tr w:rsidR="0084532C" w:rsidRPr="0084532C" w14:paraId="69880EB6" w14:textId="77777777" w:rsidTr="003D2760">
        <w:tblPrEx>
          <w:tblLook w:val="04A0" w:firstRow="1" w:lastRow="0" w:firstColumn="1" w:lastColumn="0" w:noHBand="0" w:noVBand="1"/>
        </w:tblPrEx>
        <w:tc>
          <w:tcPr>
            <w:tcW w:w="4140" w:type="dxa"/>
          </w:tcPr>
          <w:p w14:paraId="5275CD6F" w14:textId="77777777" w:rsidR="0084532C" w:rsidRPr="0084532C" w:rsidRDefault="0084532C" w:rsidP="003D2760">
            <w:pPr>
              <w:widowControl w:val="0"/>
              <w:numPr>
                <w:ilvl w:val="0"/>
                <w:numId w:val="59"/>
              </w:numPr>
              <w:spacing w:after="200" w:line="276" w:lineRule="auto"/>
              <w:contextualSpacing/>
              <w:rPr>
                <w:szCs w:val="22"/>
                <w:lang w:eastAsia="ja-JP"/>
              </w:rPr>
            </w:pPr>
            <w:r w:rsidRPr="0084532C">
              <w:rPr>
                <w:sz w:val="22"/>
                <w:szCs w:val="22"/>
                <w:lang w:eastAsia="ja-JP"/>
              </w:rPr>
              <w:t xml:space="preserve">You try to uncover early experiences and unconscious wishes as a way of producing insight. </w:t>
            </w:r>
          </w:p>
        </w:tc>
        <w:tc>
          <w:tcPr>
            <w:tcW w:w="7020" w:type="dxa"/>
          </w:tcPr>
          <w:p w14:paraId="0C56F3E5" w14:textId="77777777" w:rsidR="0084532C" w:rsidRPr="0084532C" w:rsidRDefault="003A4F63" w:rsidP="003D2760">
            <w:pPr>
              <w:widowControl w:val="0"/>
              <w:jc w:val="center"/>
              <w:rPr>
                <w:szCs w:val="22"/>
                <w:lang w:eastAsia="ja-JP"/>
              </w:rPr>
            </w:pPr>
            <w:r w:rsidRPr="0084532C">
              <w:rPr>
                <w:rFonts w:ascii="Arial Narrow" w:hAnsi="Arial Narrow"/>
                <w:sz w:val="22"/>
                <w:szCs w:val="22"/>
                <w:lang w:eastAsia="ja-JP"/>
              </w:rPr>
              <w:fldChar w:fldCharType="begin">
                <w:ffData>
                  <w:name w:val="Check1"/>
                  <w:enabled/>
                  <w:calcOnExit w:val="0"/>
                  <w:checkBox>
                    <w:sizeAuto/>
                    <w:default w:val="0"/>
                  </w:checkBox>
                </w:ffData>
              </w:fldChar>
            </w:r>
            <w:r w:rsidR="0084532C"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Pr="0084532C">
              <w:rPr>
                <w:rFonts w:ascii="Arial Narrow" w:hAnsi="Arial Narrow"/>
                <w:sz w:val="22"/>
                <w:szCs w:val="22"/>
                <w:lang w:eastAsia="ja-JP"/>
              </w:rPr>
              <w:fldChar w:fldCharType="end"/>
            </w:r>
            <w:r w:rsidR="0084532C" w:rsidRPr="0084532C">
              <w:rPr>
                <w:rFonts w:ascii="Arial Narrow" w:hAnsi="Arial Narrow"/>
                <w:sz w:val="22"/>
                <w:szCs w:val="22"/>
                <w:lang w:eastAsia="ja-JP"/>
              </w:rPr>
              <w:t xml:space="preserve">                    </w:t>
            </w:r>
            <w:r w:rsidRPr="0084532C">
              <w:rPr>
                <w:rFonts w:ascii="Arial Narrow" w:hAnsi="Arial Narrow"/>
                <w:sz w:val="22"/>
                <w:szCs w:val="22"/>
                <w:lang w:eastAsia="ja-JP"/>
              </w:rPr>
              <w:fldChar w:fldCharType="begin">
                <w:ffData>
                  <w:name w:val="Check1"/>
                  <w:enabled/>
                  <w:calcOnExit w:val="0"/>
                  <w:checkBox>
                    <w:sizeAuto/>
                    <w:default w:val="0"/>
                  </w:checkBox>
                </w:ffData>
              </w:fldChar>
            </w:r>
            <w:r w:rsidR="0084532C"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Pr="0084532C">
              <w:rPr>
                <w:rFonts w:ascii="Arial Narrow" w:hAnsi="Arial Narrow"/>
                <w:sz w:val="22"/>
                <w:szCs w:val="22"/>
                <w:lang w:eastAsia="ja-JP"/>
              </w:rPr>
              <w:fldChar w:fldCharType="end"/>
            </w:r>
            <w:r w:rsidR="0084532C" w:rsidRPr="0084532C">
              <w:rPr>
                <w:rFonts w:ascii="Arial Narrow" w:hAnsi="Arial Narrow"/>
                <w:sz w:val="22"/>
                <w:szCs w:val="22"/>
                <w:lang w:eastAsia="ja-JP"/>
              </w:rPr>
              <w:t xml:space="preserve">                        </w:t>
            </w:r>
            <w:r w:rsidRPr="0084532C">
              <w:rPr>
                <w:rFonts w:ascii="Arial Narrow" w:hAnsi="Arial Narrow"/>
                <w:sz w:val="22"/>
                <w:szCs w:val="22"/>
                <w:lang w:eastAsia="ja-JP"/>
              </w:rPr>
              <w:fldChar w:fldCharType="begin">
                <w:ffData>
                  <w:name w:val="Check1"/>
                  <w:enabled/>
                  <w:calcOnExit w:val="0"/>
                  <w:checkBox>
                    <w:sizeAuto/>
                    <w:default w:val="0"/>
                  </w:checkBox>
                </w:ffData>
              </w:fldChar>
            </w:r>
            <w:r w:rsidR="0084532C"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Pr="0084532C">
              <w:rPr>
                <w:rFonts w:ascii="Arial Narrow" w:hAnsi="Arial Narrow"/>
                <w:sz w:val="22"/>
                <w:szCs w:val="22"/>
                <w:lang w:eastAsia="ja-JP"/>
              </w:rPr>
              <w:fldChar w:fldCharType="end"/>
            </w:r>
            <w:r w:rsidR="0084532C" w:rsidRPr="0084532C">
              <w:rPr>
                <w:rFonts w:ascii="Arial Narrow" w:hAnsi="Arial Narrow"/>
                <w:sz w:val="22"/>
                <w:szCs w:val="22"/>
                <w:lang w:eastAsia="ja-JP"/>
              </w:rPr>
              <w:t xml:space="preserve">                          </w:t>
            </w:r>
            <w:r w:rsidRPr="0084532C">
              <w:rPr>
                <w:rFonts w:ascii="Arial Narrow" w:hAnsi="Arial Narrow"/>
                <w:sz w:val="22"/>
                <w:szCs w:val="22"/>
                <w:lang w:eastAsia="ja-JP"/>
              </w:rPr>
              <w:fldChar w:fldCharType="begin">
                <w:ffData>
                  <w:name w:val="Check1"/>
                  <w:enabled/>
                  <w:calcOnExit w:val="0"/>
                  <w:checkBox>
                    <w:sizeAuto/>
                    <w:default w:val="0"/>
                  </w:checkBox>
                </w:ffData>
              </w:fldChar>
            </w:r>
            <w:r w:rsidR="0084532C"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Pr="0084532C">
              <w:rPr>
                <w:rFonts w:ascii="Arial Narrow" w:hAnsi="Arial Narrow"/>
                <w:sz w:val="22"/>
                <w:szCs w:val="22"/>
                <w:lang w:eastAsia="ja-JP"/>
              </w:rPr>
              <w:fldChar w:fldCharType="end"/>
            </w:r>
            <w:r w:rsidR="0084532C" w:rsidRPr="0084532C">
              <w:rPr>
                <w:rFonts w:ascii="Arial Narrow" w:hAnsi="Arial Narrow"/>
                <w:sz w:val="22"/>
                <w:szCs w:val="22"/>
                <w:lang w:eastAsia="ja-JP"/>
              </w:rPr>
              <w:t xml:space="preserve">                         </w:t>
            </w:r>
            <w:r w:rsidRPr="0084532C">
              <w:rPr>
                <w:rFonts w:ascii="Arial Narrow" w:hAnsi="Arial Narrow"/>
                <w:sz w:val="22"/>
                <w:szCs w:val="22"/>
                <w:lang w:eastAsia="ja-JP"/>
              </w:rPr>
              <w:fldChar w:fldCharType="begin">
                <w:ffData>
                  <w:name w:val="Check1"/>
                  <w:enabled/>
                  <w:calcOnExit w:val="0"/>
                  <w:checkBox>
                    <w:sizeAuto/>
                    <w:default w:val="0"/>
                  </w:checkBox>
                </w:ffData>
              </w:fldChar>
            </w:r>
            <w:r w:rsidR="0084532C" w:rsidRPr="0084532C">
              <w:rPr>
                <w:rFonts w:ascii="Arial Narrow" w:hAnsi="Arial Narrow"/>
                <w:sz w:val="22"/>
                <w:szCs w:val="22"/>
                <w:lang w:eastAsia="ja-JP"/>
              </w:rPr>
              <w:instrText xml:space="preserve"> FORMCHECKBOX </w:instrText>
            </w:r>
            <w:r w:rsidR="00E358E8">
              <w:rPr>
                <w:rFonts w:ascii="Arial Narrow" w:hAnsi="Arial Narrow"/>
                <w:sz w:val="22"/>
                <w:szCs w:val="22"/>
                <w:lang w:eastAsia="ja-JP"/>
              </w:rPr>
            </w:r>
            <w:r w:rsidR="00E358E8">
              <w:rPr>
                <w:rFonts w:ascii="Arial Narrow" w:hAnsi="Arial Narrow"/>
                <w:sz w:val="22"/>
                <w:szCs w:val="22"/>
                <w:lang w:eastAsia="ja-JP"/>
              </w:rPr>
              <w:fldChar w:fldCharType="separate"/>
            </w:r>
            <w:r w:rsidRPr="0084532C">
              <w:rPr>
                <w:rFonts w:ascii="Arial Narrow" w:hAnsi="Arial Narrow"/>
                <w:sz w:val="22"/>
                <w:szCs w:val="22"/>
                <w:lang w:eastAsia="ja-JP"/>
              </w:rPr>
              <w:fldChar w:fldCharType="end"/>
            </w:r>
          </w:p>
          <w:p w14:paraId="7ED74020" w14:textId="77777777" w:rsidR="0084532C" w:rsidRPr="0084532C" w:rsidRDefault="0084532C" w:rsidP="003D2760">
            <w:pPr>
              <w:widowControl w:val="0"/>
              <w:rPr>
                <w:szCs w:val="22"/>
                <w:lang w:eastAsia="ja-JP"/>
              </w:rPr>
            </w:pPr>
            <w:r w:rsidRPr="0084532C">
              <w:rPr>
                <w:sz w:val="22"/>
                <w:szCs w:val="22"/>
                <w:lang w:eastAsia="ja-JP"/>
              </w:rPr>
              <w:t>Not at all           A little              Some                Quite a bit           A lot</w:t>
            </w:r>
          </w:p>
          <w:p w14:paraId="22C404B6" w14:textId="77777777" w:rsidR="0084532C" w:rsidRPr="0084532C" w:rsidRDefault="0084532C" w:rsidP="003D2760">
            <w:pPr>
              <w:widowControl w:val="0"/>
              <w:rPr>
                <w:szCs w:val="22"/>
                <w:lang w:eastAsia="ja-JP"/>
              </w:rPr>
            </w:pPr>
            <w:r w:rsidRPr="0084532C">
              <w:rPr>
                <w:sz w:val="22"/>
                <w:szCs w:val="22"/>
                <w:lang w:eastAsia="ja-JP"/>
              </w:rPr>
              <w:t xml:space="preserve">(0 </w:t>
            </w:r>
            <w:proofErr w:type="gramStart"/>
            <w:r w:rsidRPr="0084532C">
              <w:rPr>
                <w:sz w:val="22"/>
                <w:szCs w:val="22"/>
                <w:lang w:eastAsia="ja-JP"/>
              </w:rPr>
              <w:t xml:space="preserve">attempt)   </w:t>
            </w:r>
            <w:proofErr w:type="gramEnd"/>
            <w:r w:rsidRPr="0084532C">
              <w:rPr>
                <w:sz w:val="22"/>
                <w:szCs w:val="22"/>
                <w:lang w:eastAsia="ja-JP"/>
              </w:rPr>
              <w:t xml:space="preserve">    (1-2                 (Several            (</w:t>
            </w:r>
            <w:proofErr w:type="spellStart"/>
            <w:r w:rsidRPr="0084532C">
              <w:rPr>
                <w:sz w:val="22"/>
                <w:szCs w:val="22"/>
                <w:lang w:eastAsia="ja-JP"/>
              </w:rPr>
              <w:t>Several</w:t>
            </w:r>
            <w:proofErr w:type="spellEnd"/>
            <w:r w:rsidRPr="0084532C">
              <w:rPr>
                <w:sz w:val="22"/>
                <w:szCs w:val="22"/>
                <w:lang w:eastAsia="ja-JP"/>
              </w:rPr>
              <w:t xml:space="preserve"> for          (Multiple for</w:t>
            </w:r>
          </w:p>
          <w:p w14:paraId="54F581F9" w14:textId="77777777" w:rsidR="0084532C" w:rsidRPr="0084532C" w:rsidRDefault="0084532C" w:rsidP="003D2760">
            <w:pPr>
              <w:widowControl w:val="0"/>
              <w:rPr>
                <w:rFonts w:ascii="Arial Narrow" w:hAnsi="Arial Narrow"/>
                <w:szCs w:val="22"/>
                <w:lang w:eastAsia="ja-JP"/>
              </w:rPr>
            </w:pPr>
            <w:r w:rsidRPr="0084532C">
              <w:rPr>
                <w:sz w:val="22"/>
                <w:szCs w:val="22"/>
                <w:lang w:eastAsia="ja-JP"/>
              </w:rPr>
              <w:t xml:space="preserve">                        attempts)          </w:t>
            </w:r>
            <w:proofErr w:type="spellStart"/>
            <w:r w:rsidRPr="0084532C">
              <w:rPr>
                <w:sz w:val="22"/>
                <w:szCs w:val="22"/>
                <w:lang w:eastAsia="ja-JP"/>
              </w:rPr>
              <w:t>attempts</w:t>
            </w:r>
            <w:proofErr w:type="spellEnd"/>
            <w:r w:rsidRPr="0084532C">
              <w:rPr>
                <w:sz w:val="22"/>
                <w:szCs w:val="22"/>
                <w:lang w:eastAsia="ja-JP"/>
              </w:rPr>
              <w:t>)        several minutes)  majority time)</w:t>
            </w:r>
          </w:p>
        </w:tc>
      </w:tr>
    </w:tbl>
    <w:p w14:paraId="405453D2" w14:textId="224F777B" w:rsidR="00E74746" w:rsidRPr="00D61266" w:rsidRDefault="00E74746" w:rsidP="007E2D31">
      <w:pPr>
        <w:spacing w:after="200" w:line="276" w:lineRule="auto"/>
        <w:rPr>
          <w:rFonts w:eastAsiaTheme="minorEastAsia"/>
          <w:b/>
          <w:sz w:val="28"/>
          <w:szCs w:val="28"/>
          <w:lang w:eastAsia="ja-JP"/>
        </w:rPr>
      </w:pPr>
      <w:bookmarkStart w:id="0" w:name="_GoBack"/>
      <w:bookmarkEnd w:id="0"/>
    </w:p>
    <w:sectPr w:rsidR="00E74746" w:rsidRPr="00D61266" w:rsidSect="00F079D8">
      <w:headerReference w:type="default" r:id="rId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CEF54" w14:textId="77777777" w:rsidR="00E358E8" w:rsidRDefault="00E358E8" w:rsidP="00DF47C9">
      <w:r>
        <w:separator/>
      </w:r>
    </w:p>
  </w:endnote>
  <w:endnote w:type="continuationSeparator" w:id="0">
    <w:p w14:paraId="560CFB6F" w14:textId="77777777" w:rsidR="00E358E8" w:rsidRDefault="00E358E8" w:rsidP="00DF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B9118" w14:textId="77777777" w:rsidR="00E358E8" w:rsidRDefault="00E358E8" w:rsidP="00DF47C9">
      <w:r>
        <w:separator/>
      </w:r>
    </w:p>
  </w:footnote>
  <w:footnote w:type="continuationSeparator" w:id="0">
    <w:p w14:paraId="7AFA4136" w14:textId="77777777" w:rsidR="00E358E8" w:rsidRDefault="00E358E8" w:rsidP="00DF47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AEC68" w14:textId="77777777" w:rsidR="005E54E9" w:rsidRDefault="005E54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B7EE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90EE7"/>
    <w:multiLevelType w:val="hybridMultilevel"/>
    <w:tmpl w:val="F9664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2F70"/>
    <w:multiLevelType w:val="hybridMultilevel"/>
    <w:tmpl w:val="3EF4AA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BD2AC2"/>
    <w:multiLevelType w:val="hybridMultilevel"/>
    <w:tmpl w:val="569E5664"/>
    <w:lvl w:ilvl="0" w:tplc="4A7E5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2849D3"/>
    <w:multiLevelType w:val="hybridMultilevel"/>
    <w:tmpl w:val="B37C3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9F3FAE"/>
    <w:multiLevelType w:val="hybridMultilevel"/>
    <w:tmpl w:val="5838F92E"/>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A775C7"/>
    <w:multiLevelType w:val="hybridMultilevel"/>
    <w:tmpl w:val="20269724"/>
    <w:lvl w:ilvl="0" w:tplc="E93C659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61233"/>
    <w:multiLevelType w:val="hybridMultilevel"/>
    <w:tmpl w:val="89145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4619E6"/>
    <w:multiLevelType w:val="hybridMultilevel"/>
    <w:tmpl w:val="91BA0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B1097A"/>
    <w:multiLevelType w:val="hybridMultilevel"/>
    <w:tmpl w:val="4D06589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E716CE"/>
    <w:multiLevelType w:val="hybridMultilevel"/>
    <w:tmpl w:val="CBD670E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1C14E4"/>
    <w:multiLevelType w:val="hybridMultilevel"/>
    <w:tmpl w:val="79064E02"/>
    <w:lvl w:ilvl="0" w:tplc="02FAAA48">
      <w:start w:val="1"/>
      <w:numFmt w:val="decimal"/>
      <w:lvlText w:val="%1."/>
      <w:lvlJc w:val="left"/>
      <w:pPr>
        <w:ind w:left="720" w:hanging="360"/>
      </w:pPr>
      <w:rPr>
        <w:rFonts w:ascii="Times New Roman" w:eastAsia="Time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2909DE"/>
    <w:multiLevelType w:val="hybridMultilevel"/>
    <w:tmpl w:val="05EA6098"/>
    <w:lvl w:ilvl="0" w:tplc="763EAA3A">
      <w:start w:val="1"/>
      <w:numFmt w:val="decimal"/>
      <w:lvlText w:val="%1."/>
      <w:lvlJc w:val="left"/>
      <w:pPr>
        <w:ind w:left="705" w:hanging="360"/>
      </w:pPr>
      <w:rPr>
        <w:rFonts w:hint="default"/>
        <w:b/>
        <w:u w:val="singl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0B43297C"/>
    <w:multiLevelType w:val="hybridMultilevel"/>
    <w:tmpl w:val="BDC27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63784"/>
    <w:multiLevelType w:val="hybridMultilevel"/>
    <w:tmpl w:val="1E088A16"/>
    <w:lvl w:ilvl="0" w:tplc="FDF68420">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C764D96"/>
    <w:multiLevelType w:val="hybridMultilevel"/>
    <w:tmpl w:val="8148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884389"/>
    <w:multiLevelType w:val="hybridMultilevel"/>
    <w:tmpl w:val="F91A169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7370FF"/>
    <w:multiLevelType w:val="hybridMultilevel"/>
    <w:tmpl w:val="783C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011DFB"/>
    <w:multiLevelType w:val="hybridMultilevel"/>
    <w:tmpl w:val="8E502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37323E"/>
    <w:multiLevelType w:val="hybridMultilevel"/>
    <w:tmpl w:val="1584A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EC6674"/>
    <w:multiLevelType w:val="hybridMultilevel"/>
    <w:tmpl w:val="B5947A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1117817"/>
    <w:multiLevelType w:val="hybridMultilevel"/>
    <w:tmpl w:val="725A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E45D36"/>
    <w:multiLevelType w:val="hybridMultilevel"/>
    <w:tmpl w:val="F5C4246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C3636C"/>
    <w:multiLevelType w:val="hybridMultilevel"/>
    <w:tmpl w:val="4AEE0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3F14327"/>
    <w:multiLevelType w:val="hybridMultilevel"/>
    <w:tmpl w:val="D2E675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A0711F"/>
    <w:multiLevelType w:val="hybridMultilevel"/>
    <w:tmpl w:val="489A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56044BB"/>
    <w:multiLevelType w:val="hybridMultilevel"/>
    <w:tmpl w:val="DCAA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70D1326"/>
    <w:multiLevelType w:val="hybridMultilevel"/>
    <w:tmpl w:val="25048AD2"/>
    <w:lvl w:ilvl="0" w:tplc="A610676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18122C74"/>
    <w:multiLevelType w:val="hybridMultilevel"/>
    <w:tmpl w:val="EF24C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783C62"/>
    <w:multiLevelType w:val="hybridMultilevel"/>
    <w:tmpl w:val="F830C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C126E4"/>
    <w:multiLevelType w:val="hybridMultilevel"/>
    <w:tmpl w:val="725A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D95D07"/>
    <w:multiLevelType w:val="hybridMultilevel"/>
    <w:tmpl w:val="1B9A3A68"/>
    <w:lvl w:ilvl="0" w:tplc="9DCAF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9FC0AF8"/>
    <w:multiLevelType w:val="hybridMultilevel"/>
    <w:tmpl w:val="9904A7E8"/>
    <w:lvl w:ilvl="0" w:tplc="24F2CF98">
      <w:start w:val="8"/>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A305516"/>
    <w:multiLevelType w:val="hybridMultilevel"/>
    <w:tmpl w:val="25048AD2"/>
    <w:lvl w:ilvl="0" w:tplc="A610676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nsid w:val="1DAA359B"/>
    <w:multiLevelType w:val="hybridMultilevel"/>
    <w:tmpl w:val="BCE08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A35B84"/>
    <w:multiLevelType w:val="hybridMultilevel"/>
    <w:tmpl w:val="85E41ED8"/>
    <w:lvl w:ilvl="0" w:tplc="4A7E52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0907B6E"/>
    <w:multiLevelType w:val="hybridMultilevel"/>
    <w:tmpl w:val="8B3E2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0A51A0A"/>
    <w:multiLevelType w:val="hybridMultilevel"/>
    <w:tmpl w:val="F0160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21946749"/>
    <w:multiLevelType w:val="hybridMultilevel"/>
    <w:tmpl w:val="6360F4AC"/>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D21456"/>
    <w:multiLevelType w:val="hybridMultilevel"/>
    <w:tmpl w:val="41141B7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3F23B74"/>
    <w:multiLevelType w:val="hybridMultilevel"/>
    <w:tmpl w:val="F9DC29F0"/>
    <w:lvl w:ilvl="0" w:tplc="52D4176C">
      <w:start w:val="1"/>
      <w:numFmt w:val="upperLetter"/>
      <w:lvlText w:val="%1."/>
      <w:lvlJc w:val="left"/>
      <w:pPr>
        <w:ind w:left="4046" w:hanging="360"/>
      </w:pPr>
      <w:rPr>
        <w:rFonts w:cs="Times New Roman" w:hint="default"/>
        <w:lang w:val="en-US"/>
      </w:rPr>
    </w:lvl>
    <w:lvl w:ilvl="1" w:tplc="04090019" w:tentative="1">
      <w:start w:val="1"/>
      <w:numFmt w:val="lowerLetter"/>
      <w:lvlText w:val="%2."/>
      <w:lvlJc w:val="left"/>
      <w:pPr>
        <w:ind w:left="7601" w:hanging="360"/>
      </w:pPr>
      <w:rPr>
        <w:rFonts w:cs="Times New Roman"/>
      </w:rPr>
    </w:lvl>
    <w:lvl w:ilvl="2" w:tplc="0409001B" w:tentative="1">
      <w:start w:val="1"/>
      <w:numFmt w:val="lowerRoman"/>
      <w:lvlText w:val="%3."/>
      <w:lvlJc w:val="right"/>
      <w:pPr>
        <w:ind w:left="8321" w:hanging="180"/>
      </w:pPr>
      <w:rPr>
        <w:rFonts w:cs="Times New Roman"/>
      </w:rPr>
    </w:lvl>
    <w:lvl w:ilvl="3" w:tplc="0409000F" w:tentative="1">
      <w:start w:val="1"/>
      <w:numFmt w:val="decimal"/>
      <w:lvlText w:val="%4."/>
      <w:lvlJc w:val="left"/>
      <w:pPr>
        <w:ind w:left="9041" w:hanging="360"/>
      </w:pPr>
      <w:rPr>
        <w:rFonts w:cs="Times New Roman"/>
      </w:rPr>
    </w:lvl>
    <w:lvl w:ilvl="4" w:tplc="04090019" w:tentative="1">
      <w:start w:val="1"/>
      <w:numFmt w:val="lowerLetter"/>
      <w:lvlText w:val="%5."/>
      <w:lvlJc w:val="left"/>
      <w:pPr>
        <w:ind w:left="9761" w:hanging="360"/>
      </w:pPr>
      <w:rPr>
        <w:rFonts w:cs="Times New Roman"/>
      </w:rPr>
    </w:lvl>
    <w:lvl w:ilvl="5" w:tplc="0409001B" w:tentative="1">
      <w:start w:val="1"/>
      <w:numFmt w:val="lowerRoman"/>
      <w:lvlText w:val="%6."/>
      <w:lvlJc w:val="right"/>
      <w:pPr>
        <w:ind w:left="10481" w:hanging="180"/>
      </w:pPr>
      <w:rPr>
        <w:rFonts w:cs="Times New Roman"/>
      </w:rPr>
    </w:lvl>
    <w:lvl w:ilvl="6" w:tplc="0409000F" w:tentative="1">
      <w:start w:val="1"/>
      <w:numFmt w:val="decimal"/>
      <w:lvlText w:val="%7."/>
      <w:lvlJc w:val="left"/>
      <w:pPr>
        <w:ind w:left="11201" w:hanging="360"/>
      </w:pPr>
      <w:rPr>
        <w:rFonts w:cs="Times New Roman"/>
      </w:rPr>
    </w:lvl>
    <w:lvl w:ilvl="7" w:tplc="04090019" w:tentative="1">
      <w:start w:val="1"/>
      <w:numFmt w:val="lowerLetter"/>
      <w:lvlText w:val="%8."/>
      <w:lvlJc w:val="left"/>
      <w:pPr>
        <w:ind w:left="11921" w:hanging="360"/>
      </w:pPr>
      <w:rPr>
        <w:rFonts w:cs="Times New Roman"/>
      </w:rPr>
    </w:lvl>
    <w:lvl w:ilvl="8" w:tplc="0409001B" w:tentative="1">
      <w:start w:val="1"/>
      <w:numFmt w:val="lowerRoman"/>
      <w:lvlText w:val="%9."/>
      <w:lvlJc w:val="right"/>
      <w:pPr>
        <w:ind w:left="12641" w:hanging="180"/>
      </w:pPr>
      <w:rPr>
        <w:rFonts w:cs="Times New Roman"/>
      </w:rPr>
    </w:lvl>
  </w:abstractNum>
  <w:abstractNum w:abstractNumId="41">
    <w:nsid w:val="23FC4258"/>
    <w:multiLevelType w:val="hybridMultilevel"/>
    <w:tmpl w:val="61FEB1AE"/>
    <w:lvl w:ilvl="0" w:tplc="2BC8E9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6886FAC"/>
    <w:multiLevelType w:val="hybridMultilevel"/>
    <w:tmpl w:val="B49E8BEA"/>
    <w:lvl w:ilvl="0" w:tplc="33E2D300">
      <w:start w:val="1"/>
      <w:numFmt w:val="decimal"/>
      <w:lvlText w:val="%1."/>
      <w:lvlJc w:val="left"/>
      <w:pPr>
        <w:ind w:left="720" w:hanging="360"/>
      </w:pPr>
      <w:rPr>
        <w:rFonts w:ascii="Times New Roman" w:eastAsia="Times New Roman" w:hAnsi="Times New Roman" w:cs="Times New Roman"/>
      </w:rPr>
    </w:lvl>
    <w:lvl w:ilvl="1" w:tplc="28304030">
      <w:start w:val="1"/>
      <w:numFmt w:val="lowerLetter"/>
      <w:lvlText w:val="%2."/>
      <w:lvlJc w:val="left"/>
      <w:pPr>
        <w:ind w:left="1440" w:hanging="360"/>
      </w:pPr>
      <w:rPr>
        <w:b/>
      </w:rPr>
    </w:lvl>
    <w:lvl w:ilvl="2" w:tplc="BDD41C96">
      <w:start w:val="1"/>
      <w:numFmt w:val="lowerRoman"/>
      <w:lvlText w:val="%3."/>
      <w:lvlJc w:val="right"/>
      <w:pPr>
        <w:ind w:left="2160" w:hanging="180"/>
      </w:pPr>
      <w:rPr>
        <w:b/>
      </w:rPr>
    </w:lvl>
    <w:lvl w:ilvl="3" w:tplc="B1F0E066">
      <w:start w:val="1"/>
      <w:numFmt w:val="decimal"/>
      <w:lvlText w:val="%4."/>
      <w:lvlJc w:val="left"/>
      <w:pPr>
        <w:ind w:left="2790" w:hanging="360"/>
      </w:pPr>
      <w:rPr>
        <w:b/>
      </w:rPr>
    </w:lvl>
    <w:lvl w:ilvl="4" w:tplc="0876EE12">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8F568D"/>
    <w:multiLevelType w:val="hybridMultilevel"/>
    <w:tmpl w:val="25048AD2"/>
    <w:lvl w:ilvl="0" w:tplc="A610676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nsid w:val="2BD4107E"/>
    <w:multiLevelType w:val="hybridMultilevel"/>
    <w:tmpl w:val="25048AD2"/>
    <w:lvl w:ilvl="0" w:tplc="A610676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nsid w:val="2C307A60"/>
    <w:multiLevelType w:val="singleLevel"/>
    <w:tmpl w:val="7BCE2492"/>
    <w:lvl w:ilvl="0">
      <w:start w:val="2"/>
      <w:numFmt w:val="upperLetter"/>
      <w:lvlText w:val="%1."/>
      <w:legacy w:legacy="1" w:legacySpace="0" w:legacyIndent="1"/>
      <w:lvlJc w:val="left"/>
      <w:pPr>
        <w:ind w:left="1" w:hanging="1"/>
      </w:pPr>
      <w:rPr>
        <w:rFonts w:ascii="Times New Roman" w:hAnsi="Times New Roman" w:cs="Times New Roman" w:hint="default"/>
      </w:rPr>
    </w:lvl>
  </w:abstractNum>
  <w:abstractNum w:abstractNumId="46">
    <w:nsid w:val="2E2039D8"/>
    <w:multiLevelType w:val="hybridMultilevel"/>
    <w:tmpl w:val="8CFE6D66"/>
    <w:lvl w:ilvl="0" w:tplc="0409000F">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nsid w:val="2EC162EB"/>
    <w:multiLevelType w:val="hybridMultilevel"/>
    <w:tmpl w:val="F0160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F494841"/>
    <w:multiLevelType w:val="hybridMultilevel"/>
    <w:tmpl w:val="6184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F5F185E"/>
    <w:multiLevelType w:val="hybridMultilevel"/>
    <w:tmpl w:val="1EA882C4"/>
    <w:lvl w:ilvl="0" w:tplc="5A5861FC">
      <w:start w:val="1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0671ED6"/>
    <w:multiLevelType w:val="hybridMultilevel"/>
    <w:tmpl w:val="C602C9D8"/>
    <w:lvl w:ilvl="0" w:tplc="E24E67C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1">
    <w:nsid w:val="31DF7B93"/>
    <w:multiLevelType w:val="hybridMultilevel"/>
    <w:tmpl w:val="EF24C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2360001"/>
    <w:multiLevelType w:val="hybridMultilevel"/>
    <w:tmpl w:val="25048AD2"/>
    <w:lvl w:ilvl="0" w:tplc="A610676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3">
    <w:nsid w:val="32634A6B"/>
    <w:multiLevelType w:val="hybridMultilevel"/>
    <w:tmpl w:val="5C9A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4BB2AA0"/>
    <w:multiLevelType w:val="hybridMultilevel"/>
    <w:tmpl w:val="241ED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8526458"/>
    <w:multiLevelType w:val="hybridMultilevel"/>
    <w:tmpl w:val="991A05B2"/>
    <w:lvl w:ilvl="0" w:tplc="F2A06CC2">
      <w:start w:val="1"/>
      <w:numFmt w:val="decimal"/>
      <w:lvlText w:val="%1."/>
      <w:lvlJc w:val="left"/>
      <w:pPr>
        <w:ind w:left="2790" w:hanging="360"/>
      </w:pPr>
      <w:rPr>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6">
    <w:nsid w:val="3AA511E4"/>
    <w:multiLevelType w:val="hybridMultilevel"/>
    <w:tmpl w:val="72E42762"/>
    <w:lvl w:ilvl="0" w:tplc="E5FE080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C263B97"/>
    <w:multiLevelType w:val="hybridMultilevel"/>
    <w:tmpl w:val="725A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E5A4311"/>
    <w:multiLevelType w:val="hybridMultilevel"/>
    <w:tmpl w:val="6006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F6B22A1"/>
    <w:multiLevelType w:val="hybridMultilevel"/>
    <w:tmpl w:val="7018A160"/>
    <w:lvl w:ilvl="0" w:tplc="FDF68420">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3FAE46DC"/>
    <w:multiLevelType w:val="hybridMultilevel"/>
    <w:tmpl w:val="8DC8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D936F2"/>
    <w:multiLevelType w:val="hybridMultilevel"/>
    <w:tmpl w:val="779E4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1580ACD"/>
    <w:multiLevelType w:val="hybridMultilevel"/>
    <w:tmpl w:val="34A282EA"/>
    <w:lvl w:ilvl="0" w:tplc="D0644322">
      <w:start w:val="1"/>
      <w:numFmt w:val="lowerRoman"/>
      <w:lvlText w:val="%1."/>
      <w:lvlJc w:val="right"/>
      <w:pPr>
        <w:ind w:left="2340" w:hanging="360"/>
      </w:pPr>
      <w:rPr>
        <w:b/>
      </w:rPr>
    </w:lvl>
    <w:lvl w:ilvl="1" w:tplc="5072BD14">
      <w:start w:val="1"/>
      <w:numFmt w:val="decimal"/>
      <w:lvlText w:val="%2."/>
      <w:lvlJc w:val="left"/>
      <w:pPr>
        <w:ind w:left="3060" w:hanging="360"/>
      </w:pPr>
      <w:rPr>
        <w:rFonts w:ascii="Times New Roman" w:eastAsia="Times New Roman" w:hAnsi="Times New Roman" w:cs="Times New Roman"/>
        <w:b/>
      </w:r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3">
    <w:nsid w:val="435E1E1E"/>
    <w:multiLevelType w:val="hybridMultilevel"/>
    <w:tmpl w:val="A710814A"/>
    <w:lvl w:ilvl="0" w:tplc="02B0629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4">
    <w:nsid w:val="45B20DB5"/>
    <w:multiLevelType w:val="hybridMultilevel"/>
    <w:tmpl w:val="46581B68"/>
    <w:lvl w:ilvl="0" w:tplc="2BC8E9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6CF45D0"/>
    <w:multiLevelType w:val="hybridMultilevel"/>
    <w:tmpl w:val="3132A4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76535BA"/>
    <w:multiLevelType w:val="hybridMultilevel"/>
    <w:tmpl w:val="48EA97B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7">
    <w:nsid w:val="494D5338"/>
    <w:multiLevelType w:val="hybridMultilevel"/>
    <w:tmpl w:val="97C60F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8">
    <w:nsid w:val="4AE92429"/>
    <w:multiLevelType w:val="hybridMultilevel"/>
    <w:tmpl w:val="60667E22"/>
    <w:lvl w:ilvl="0" w:tplc="F2AE9458">
      <w:start w:val="18"/>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69">
    <w:nsid w:val="4AF014D0"/>
    <w:multiLevelType w:val="hybridMultilevel"/>
    <w:tmpl w:val="3B00E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4B513000"/>
    <w:multiLevelType w:val="hybridMultilevel"/>
    <w:tmpl w:val="DBF6100E"/>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B9C714E"/>
    <w:multiLevelType w:val="hybridMultilevel"/>
    <w:tmpl w:val="0A34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BFA05D1"/>
    <w:multiLevelType w:val="hybridMultilevel"/>
    <w:tmpl w:val="945E6A3E"/>
    <w:lvl w:ilvl="0" w:tplc="7C2AC3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C51003A"/>
    <w:multiLevelType w:val="hybridMultilevel"/>
    <w:tmpl w:val="D68E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04B1C90"/>
    <w:multiLevelType w:val="hybridMultilevel"/>
    <w:tmpl w:val="EF24C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06277D7"/>
    <w:multiLevelType w:val="hybridMultilevel"/>
    <w:tmpl w:val="6816A58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09A5FD4"/>
    <w:multiLevelType w:val="hybridMultilevel"/>
    <w:tmpl w:val="A3F226A0"/>
    <w:lvl w:ilvl="0" w:tplc="61044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1711AF8"/>
    <w:multiLevelType w:val="hybridMultilevel"/>
    <w:tmpl w:val="810A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1ED424A"/>
    <w:multiLevelType w:val="hybridMultilevel"/>
    <w:tmpl w:val="85E41ED8"/>
    <w:lvl w:ilvl="0" w:tplc="4A7E52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2763E3C"/>
    <w:multiLevelType w:val="hybridMultilevel"/>
    <w:tmpl w:val="EF24C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2B12892"/>
    <w:multiLevelType w:val="hybridMultilevel"/>
    <w:tmpl w:val="964C7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32E55CC"/>
    <w:multiLevelType w:val="hybridMultilevel"/>
    <w:tmpl w:val="437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4DC43B9"/>
    <w:multiLevelType w:val="hybridMultilevel"/>
    <w:tmpl w:val="85E41ED8"/>
    <w:lvl w:ilvl="0" w:tplc="4A7E52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58B75C2"/>
    <w:multiLevelType w:val="hybridMultilevel"/>
    <w:tmpl w:val="36AA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5BA0C40"/>
    <w:multiLevelType w:val="hybridMultilevel"/>
    <w:tmpl w:val="EF24C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7FA5DF8"/>
    <w:multiLevelType w:val="multilevel"/>
    <w:tmpl w:val="84C60DD2"/>
    <w:lvl w:ilvl="0">
      <w:start w:val="3"/>
      <w:numFmt w:val="upperRoman"/>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upperRoman"/>
      <w:lvlText w:val="%3."/>
      <w:legacy w:legacy="1" w:legacySpace="0" w:legacyIndent="0"/>
      <w:lvlJc w:val="left"/>
      <w:pPr>
        <w:ind w:left="0" w:firstLine="0"/>
      </w:pPr>
    </w:lvl>
    <w:lvl w:ilvl="3">
      <w:start w:val="1"/>
      <w:numFmt w:val="upperRoman"/>
      <w:lvlText w:val="%4."/>
      <w:legacy w:legacy="1" w:legacySpace="0" w:legacyIndent="0"/>
      <w:lvlJc w:val="left"/>
      <w:pPr>
        <w:ind w:left="0" w:firstLine="0"/>
      </w:pPr>
    </w:lvl>
    <w:lvl w:ilvl="4">
      <w:start w:val="1"/>
      <w:numFmt w:val="upperRoman"/>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6">
    <w:nsid w:val="5899232D"/>
    <w:multiLevelType w:val="hybridMultilevel"/>
    <w:tmpl w:val="54363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5B6D3CB0"/>
    <w:multiLevelType w:val="hybridMultilevel"/>
    <w:tmpl w:val="217026A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BA04D50"/>
    <w:multiLevelType w:val="hybridMultilevel"/>
    <w:tmpl w:val="70501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BC01829"/>
    <w:multiLevelType w:val="hybridMultilevel"/>
    <w:tmpl w:val="B1F0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D705658"/>
    <w:multiLevelType w:val="hybridMultilevel"/>
    <w:tmpl w:val="4D9CD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5DA559D8"/>
    <w:multiLevelType w:val="hybridMultilevel"/>
    <w:tmpl w:val="296EEB40"/>
    <w:lvl w:ilvl="0" w:tplc="5582AF36">
      <w:start w:val="1"/>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51E7B53"/>
    <w:multiLevelType w:val="hybridMultilevel"/>
    <w:tmpl w:val="802C97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5E8463D"/>
    <w:multiLevelType w:val="hybridMultilevel"/>
    <w:tmpl w:val="6E4A716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6382CD3"/>
    <w:multiLevelType w:val="hybridMultilevel"/>
    <w:tmpl w:val="C9B26EA8"/>
    <w:lvl w:ilvl="0" w:tplc="0409001B">
      <w:start w:val="1"/>
      <w:numFmt w:val="lowerRoman"/>
      <w:lvlText w:val="%1."/>
      <w:lvlJc w:val="right"/>
      <w:pPr>
        <w:ind w:left="3780" w:hanging="18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5">
    <w:nsid w:val="6728417E"/>
    <w:multiLevelType w:val="hybridMultilevel"/>
    <w:tmpl w:val="68EA5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680E2373"/>
    <w:multiLevelType w:val="hybridMultilevel"/>
    <w:tmpl w:val="BF7EB464"/>
    <w:lvl w:ilvl="0" w:tplc="7C2AC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8776849"/>
    <w:multiLevelType w:val="hybridMultilevel"/>
    <w:tmpl w:val="154431E8"/>
    <w:lvl w:ilvl="0" w:tplc="FDF68420">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nsid w:val="6B1B297B"/>
    <w:multiLevelType w:val="hybridMultilevel"/>
    <w:tmpl w:val="4D6ED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B2663FA"/>
    <w:multiLevelType w:val="hybridMultilevel"/>
    <w:tmpl w:val="263A0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B7077BF"/>
    <w:multiLevelType w:val="hybridMultilevel"/>
    <w:tmpl w:val="F0160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6C5245E5"/>
    <w:multiLevelType w:val="hybridMultilevel"/>
    <w:tmpl w:val="EF24C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D372F5B"/>
    <w:multiLevelType w:val="hybridMultilevel"/>
    <w:tmpl w:val="83E095B6"/>
    <w:lvl w:ilvl="0" w:tplc="8ABCE366">
      <w:start w:val="1"/>
      <w:numFmt w:val="upperLetter"/>
      <w:lvlText w:val="%1."/>
      <w:lvlJc w:val="left"/>
      <w:pPr>
        <w:tabs>
          <w:tab w:val="num" w:pos="360"/>
        </w:tabs>
        <w:ind w:left="360" w:hanging="360"/>
      </w:pPr>
      <w:rPr>
        <w:rFonts w:cs="Times New Roman" w:hint="default"/>
      </w:rPr>
    </w:lvl>
    <w:lvl w:ilvl="1" w:tplc="3DE61550">
      <w:start w:val="3"/>
      <w:numFmt w:val="decimal"/>
      <w:lvlText w:val="%2."/>
      <w:lvlJc w:val="left"/>
      <w:pPr>
        <w:tabs>
          <w:tab w:val="num" w:pos="1140"/>
        </w:tabs>
        <w:ind w:left="1140" w:hanging="720"/>
      </w:pPr>
      <w:rPr>
        <w:rFonts w:cs="Times New Roman" w:hint="default"/>
        <w:b w:val="0"/>
        <w:i w:val="0"/>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3">
    <w:nsid w:val="6D967352"/>
    <w:multiLevelType w:val="hybridMultilevel"/>
    <w:tmpl w:val="51B03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DE65ED0"/>
    <w:multiLevelType w:val="hybridMultilevel"/>
    <w:tmpl w:val="393E8DC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DFC216C"/>
    <w:multiLevelType w:val="hybridMultilevel"/>
    <w:tmpl w:val="4CDE5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E4E688E"/>
    <w:multiLevelType w:val="hybridMultilevel"/>
    <w:tmpl w:val="4468D8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ED70C96"/>
    <w:multiLevelType w:val="hybridMultilevel"/>
    <w:tmpl w:val="08AAB5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6FAB4B6E"/>
    <w:multiLevelType w:val="hybridMultilevel"/>
    <w:tmpl w:val="FE2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0040DC5"/>
    <w:multiLevelType w:val="hybridMultilevel"/>
    <w:tmpl w:val="14F2F524"/>
    <w:lvl w:ilvl="0" w:tplc="66809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00D635E"/>
    <w:multiLevelType w:val="hybridMultilevel"/>
    <w:tmpl w:val="6A862D6E"/>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0373F68"/>
    <w:multiLevelType w:val="hybridMultilevel"/>
    <w:tmpl w:val="43EAC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0C7637B"/>
    <w:multiLevelType w:val="hybridMultilevel"/>
    <w:tmpl w:val="66183C6A"/>
    <w:lvl w:ilvl="0" w:tplc="04090015">
      <w:start w:val="8"/>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33502C1"/>
    <w:multiLevelType w:val="hybridMultilevel"/>
    <w:tmpl w:val="EF24C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49C52D4"/>
    <w:multiLevelType w:val="multilevel"/>
    <w:tmpl w:val="896EA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56F7A5A"/>
    <w:multiLevelType w:val="hybridMultilevel"/>
    <w:tmpl w:val="C81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8B57E68"/>
    <w:multiLevelType w:val="hybridMultilevel"/>
    <w:tmpl w:val="860ABA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8E36007"/>
    <w:multiLevelType w:val="hybridMultilevel"/>
    <w:tmpl w:val="6240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A5E4490"/>
    <w:multiLevelType w:val="hybridMultilevel"/>
    <w:tmpl w:val="EF704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B567533"/>
    <w:multiLevelType w:val="hybridMultilevel"/>
    <w:tmpl w:val="CC46468E"/>
    <w:lvl w:ilvl="0" w:tplc="5582AF36">
      <w:start w:val="1"/>
      <w:numFmt w:val="bullet"/>
      <w:lvlText w:val="-"/>
      <w:lvlJc w:val="left"/>
      <w:pPr>
        <w:ind w:left="720" w:hanging="360"/>
      </w:pPr>
      <w:rPr>
        <w:rFonts w:ascii="Helvetica" w:eastAsiaTheme="minorEastAsia" w:hAnsi="Helvetica" w:cs="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C146BC4"/>
    <w:multiLevelType w:val="hybridMultilevel"/>
    <w:tmpl w:val="154C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D322DDC"/>
    <w:multiLevelType w:val="hybridMultilevel"/>
    <w:tmpl w:val="25048AD2"/>
    <w:lvl w:ilvl="0" w:tplc="A610676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2">
    <w:nsid w:val="7D562433"/>
    <w:multiLevelType w:val="hybridMultilevel"/>
    <w:tmpl w:val="C3D8C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DEF184A"/>
    <w:multiLevelType w:val="hybridMultilevel"/>
    <w:tmpl w:val="EF24C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F180224"/>
    <w:multiLevelType w:val="multilevel"/>
    <w:tmpl w:val="B3F663A8"/>
    <w:lvl w:ilvl="0">
      <w:start w:val="2"/>
      <w:numFmt w:val="decimal"/>
      <w:lvlText w:val="%1"/>
      <w:lvlJc w:val="left"/>
      <w:pPr>
        <w:ind w:left="360" w:hanging="360"/>
      </w:pPr>
      <w:rPr>
        <w:rFonts w:eastAsia="MS Mincho" w:hint="default"/>
      </w:rPr>
    </w:lvl>
    <w:lvl w:ilvl="1">
      <w:start w:val="1"/>
      <w:numFmt w:val="decimal"/>
      <w:lvlText w:val="%1-%2"/>
      <w:lvlJc w:val="left"/>
      <w:pPr>
        <w:ind w:left="720" w:hanging="360"/>
      </w:pPr>
      <w:rPr>
        <w:rFonts w:eastAsia="MS Mincho" w:hint="default"/>
      </w:rPr>
    </w:lvl>
    <w:lvl w:ilvl="2">
      <w:start w:val="1"/>
      <w:numFmt w:val="decimal"/>
      <w:lvlText w:val="%1-%2.%3"/>
      <w:lvlJc w:val="left"/>
      <w:pPr>
        <w:ind w:left="1440" w:hanging="720"/>
      </w:pPr>
      <w:rPr>
        <w:rFonts w:eastAsia="MS Mincho" w:hint="default"/>
      </w:rPr>
    </w:lvl>
    <w:lvl w:ilvl="3">
      <w:start w:val="1"/>
      <w:numFmt w:val="decimal"/>
      <w:lvlText w:val="%1-%2.%3.%4"/>
      <w:lvlJc w:val="left"/>
      <w:pPr>
        <w:ind w:left="1800" w:hanging="720"/>
      </w:pPr>
      <w:rPr>
        <w:rFonts w:eastAsia="MS Mincho" w:hint="default"/>
      </w:rPr>
    </w:lvl>
    <w:lvl w:ilvl="4">
      <w:start w:val="1"/>
      <w:numFmt w:val="decimal"/>
      <w:lvlText w:val="%1-%2.%3.%4.%5"/>
      <w:lvlJc w:val="left"/>
      <w:pPr>
        <w:ind w:left="2520" w:hanging="1080"/>
      </w:pPr>
      <w:rPr>
        <w:rFonts w:eastAsia="MS Mincho" w:hint="default"/>
      </w:rPr>
    </w:lvl>
    <w:lvl w:ilvl="5">
      <w:start w:val="1"/>
      <w:numFmt w:val="decimal"/>
      <w:lvlText w:val="%1-%2.%3.%4.%5.%6"/>
      <w:lvlJc w:val="left"/>
      <w:pPr>
        <w:ind w:left="2880" w:hanging="1080"/>
      </w:pPr>
      <w:rPr>
        <w:rFonts w:eastAsia="MS Mincho" w:hint="default"/>
      </w:rPr>
    </w:lvl>
    <w:lvl w:ilvl="6">
      <w:start w:val="1"/>
      <w:numFmt w:val="decimal"/>
      <w:lvlText w:val="%1-%2.%3.%4.%5.%6.%7"/>
      <w:lvlJc w:val="left"/>
      <w:pPr>
        <w:ind w:left="3600" w:hanging="1440"/>
      </w:pPr>
      <w:rPr>
        <w:rFonts w:eastAsia="MS Mincho" w:hint="default"/>
      </w:rPr>
    </w:lvl>
    <w:lvl w:ilvl="7">
      <w:start w:val="1"/>
      <w:numFmt w:val="decimal"/>
      <w:lvlText w:val="%1-%2.%3.%4.%5.%6.%7.%8"/>
      <w:lvlJc w:val="left"/>
      <w:pPr>
        <w:ind w:left="3960" w:hanging="1440"/>
      </w:pPr>
      <w:rPr>
        <w:rFonts w:eastAsia="MS Mincho" w:hint="default"/>
      </w:rPr>
    </w:lvl>
    <w:lvl w:ilvl="8">
      <w:start w:val="1"/>
      <w:numFmt w:val="decimal"/>
      <w:lvlText w:val="%1-%2.%3.%4.%5.%6.%7.%8.%9"/>
      <w:lvlJc w:val="left"/>
      <w:pPr>
        <w:ind w:left="4680" w:hanging="1800"/>
      </w:pPr>
      <w:rPr>
        <w:rFonts w:eastAsia="MS Mincho" w:hint="default"/>
      </w:rPr>
    </w:lvl>
  </w:abstractNum>
  <w:num w:numId="1">
    <w:abstractNumId w:val="92"/>
  </w:num>
  <w:num w:numId="2">
    <w:abstractNumId w:val="101"/>
  </w:num>
  <w:num w:numId="3">
    <w:abstractNumId w:val="109"/>
  </w:num>
  <w:num w:numId="4">
    <w:abstractNumId w:val="84"/>
  </w:num>
  <w:num w:numId="5">
    <w:abstractNumId w:val="113"/>
  </w:num>
  <w:num w:numId="6">
    <w:abstractNumId w:val="123"/>
  </w:num>
  <w:num w:numId="7">
    <w:abstractNumId w:val="51"/>
  </w:num>
  <w:num w:numId="8">
    <w:abstractNumId w:val="28"/>
  </w:num>
  <w:num w:numId="9">
    <w:abstractNumId w:val="98"/>
  </w:num>
  <w:num w:numId="10">
    <w:abstractNumId w:val="46"/>
  </w:num>
  <w:num w:numId="11">
    <w:abstractNumId w:val="50"/>
  </w:num>
  <w:num w:numId="12">
    <w:abstractNumId w:val="57"/>
  </w:num>
  <w:num w:numId="13">
    <w:abstractNumId w:val="122"/>
  </w:num>
  <w:num w:numId="14">
    <w:abstractNumId w:val="12"/>
  </w:num>
  <w:num w:numId="15">
    <w:abstractNumId w:val="3"/>
  </w:num>
  <w:num w:numId="16">
    <w:abstractNumId w:val="82"/>
  </w:num>
  <w:num w:numId="17">
    <w:abstractNumId w:val="30"/>
  </w:num>
  <w:num w:numId="18">
    <w:abstractNumId w:val="16"/>
  </w:num>
  <w:num w:numId="19">
    <w:abstractNumId w:val="7"/>
  </w:num>
  <w:num w:numId="20">
    <w:abstractNumId w:val="21"/>
  </w:num>
  <w:num w:numId="21">
    <w:abstractNumId w:val="54"/>
  </w:num>
  <w:num w:numId="22">
    <w:abstractNumId w:val="63"/>
  </w:num>
  <w:num w:numId="23">
    <w:abstractNumId w:val="83"/>
  </w:num>
  <w:num w:numId="24">
    <w:abstractNumId w:val="35"/>
  </w:num>
  <w:num w:numId="25">
    <w:abstractNumId w:val="78"/>
  </w:num>
  <w:num w:numId="26">
    <w:abstractNumId w:val="44"/>
  </w:num>
  <w:num w:numId="27">
    <w:abstractNumId w:val="33"/>
  </w:num>
  <w:num w:numId="28">
    <w:abstractNumId w:val="43"/>
  </w:num>
  <w:num w:numId="29">
    <w:abstractNumId w:val="52"/>
  </w:num>
  <w:num w:numId="30">
    <w:abstractNumId w:val="42"/>
  </w:num>
  <w:num w:numId="31">
    <w:abstractNumId w:val="59"/>
  </w:num>
  <w:num w:numId="32">
    <w:abstractNumId w:val="14"/>
  </w:num>
  <w:num w:numId="33">
    <w:abstractNumId w:val="97"/>
  </w:num>
  <w:num w:numId="34">
    <w:abstractNumId w:val="85"/>
  </w:num>
  <w:num w:numId="35">
    <w:abstractNumId w:val="89"/>
  </w:num>
  <w:num w:numId="36">
    <w:abstractNumId w:val="65"/>
  </w:num>
  <w:num w:numId="37">
    <w:abstractNumId w:val="91"/>
  </w:num>
  <w:num w:numId="38">
    <w:abstractNumId w:val="76"/>
  </w:num>
  <w:num w:numId="39">
    <w:abstractNumId w:val="119"/>
  </w:num>
  <w:num w:numId="40">
    <w:abstractNumId w:val="8"/>
  </w:num>
  <w:num w:numId="41">
    <w:abstractNumId w:val="27"/>
  </w:num>
  <w:num w:numId="42">
    <w:abstractNumId w:val="121"/>
  </w:num>
  <w:num w:numId="43">
    <w:abstractNumId w:val="34"/>
  </w:num>
  <w:num w:numId="44">
    <w:abstractNumId w:val="103"/>
  </w:num>
  <w:num w:numId="45">
    <w:abstractNumId w:val="74"/>
  </w:num>
  <w:num w:numId="46">
    <w:abstractNumId w:val="61"/>
  </w:num>
  <w:num w:numId="47">
    <w:abstractNumId w:val="116"/>
  </w:num>
  <w:num w:numId="48">
    <w:abstractNumId w:val="100"/>
  </w:num>
  <w:num w:numId="49">
    <w:abstractNumId w:val="115"/>
  </w:num>
  <w:num w:numId="50">
    <w:abstractNumId w:val="77"/>
  </w:num>
  <w:num w:numId="51">
    <w:abstractNumId w:val="45"/>
  </w:num>
  <w:num w:numId="52">
    <w:abstractNumId w:val="73"/>
  </w:num>
  <w:num w:numId="53">
    <w:abstractNumId w:val="111"/>
  </w:num>
  <w:num w:numId="54">
    <w:abstractNumId w:val="71"/>
  </w:num>
  <w:num w:numId="55">
    <w:abstractNumId w:val="102"/>
  </w:num>
  <w:num w:numId="56">
    <w:abstractNumId w:val="108"/>
  </w:num>
  <w:num w:numId="57">
    <w:abstractNumId w:val="40"/>
  </w:num>
  <w:num w:numId="58">
    <w:abstractNumId w:val="13"/>
  </w:num>
  <w:num w:numId="59">
    <w:abstractNumId w:val="68"/>
  </w:num>
  <w:num w:numId="60">
    <w:abstractNumId w:val="17"/>
  </w:num>
  <w:num w:numId="61">
    <w:abstractNumId w:val="24"/>
  </w:num>
  <w:num w:numId="62">
    <w:abstractNumId w:val="120"/>
  </w:num>
  <w:num w:numId="63">
    <w:abstractNumId w:val="107"/>
  </w:num>
  <w:num w:numId="64">
    <w:abstractNumId w:val="49"/>
  </w:num>
  <w:num w:numId="65">
    <w:abstractNumId w:val="53"/>
  </w:num>
  <w:num w:numId="66">
    <w:abstractNumId w:val="94"/>
  </w:num>
  <w:num w:numId="67">
    <w:abstractNumId w:val="38"/>
  </w:num>
  <w:num w:numId="68">
    <w:abstractNumId w:val="99"/>
  </w:num>
  <w:num w:numId="69">
    <w:abstractNumId w:val="9"/>
  </w:num>
  <w:num w:numId="70">
    <w:abstractNumId w:val="56"/>
  </w:num>
  <w:num w:numId="71">
    <w:abstractNumId w:val="5"/>
  </w:num>
  <w:num w:numId="72">
    <w:abstractNumId w:val="106"/>
  </w:num>
  <w:num w:numId="73">
    <w:abstractNumId w:val="19"/>
  </w:num>
  <w:num w:numId="74">
    <w:abstractNumId w:val="118"/>
  </w:num>
  <w:num w:numId="75">
    <w:abstractNumId w:val="6"/>
  </w:num>
  <w:num w:numId="76">
    <w:abstractNumId w:val="80"/>
  </w:num>
  <w:num w:numId="77">
    <w:abstractNumId w:val="81"/>
  </w:num>
  <w:num w:numId="78">
    <w:abstractNumId w:val="2"/>
  </w:num>
  <w:num w:numId="79">
    <w:abstractNumId w:val="29"/>
  </w:num>
  <w:num w:numId="80">
    <w:abstractNumId w:val="124"/>
  </w:num>
  <w:num w:numId="81">
    <w:abstractNumId w:val="105"/>
  </w:num>
  <w:num w:numId="82">
    <w:abstractNumId w:val="20"/>
  </w:num>
  <w:num w:numId="83">
    <w:abstractNumId w:val="31"/>
  </w:num>
  <w:num w:numId="84">
    <w:abstractNumId w:val="22"/>
  </w:num>
  <w:num w:numId="85">
    <w:abstractNumId w:val="104"/>
  </w:num>
  <w:num w:numId="86">
    <w:abstractNumId w:val="87"/>
  </w:num>
  <w:num w:numId="87">
    <w:abstractNumId w:val="70"/>
  </w:num>
  <w:num w:numId="88">
    <w:abstractNumId w:val="32"/>
  </w:num>
  <w:num w:numId="89">
    <w:abstractNumId w:val="112"/>
  </w:num>
  <w:num w:numId="90">
    <w:abstractNumId w:val="10"/>
  </w:num>
  <w:num w:numId="91">
    <w:abstractNumId w:val="39"/>
  </w:num>
  <w:num w:numId="92">
    <w:abstractNumId w:val="93"/>
  </w:num>
  <w:num w:numId="93">
    <w:abstractNumId w:val="75"/>
  </w:num>
  <w:num w:numId="94">
    <w:abstractNumId w:val="114"/>
  </w:num>
  <w:num w:numId="95">
    <w:abstractNumId w:val="88"/>
  </w:num>
  <w:num w:numId="96">
    <w:abstractNumId w:val="110"/>
  </w:num>
  <w:num w:numId="97">
    <w:abstractNumId w:val="41"/>
  </w:num>
  <w:num w:numId="98">
    <w:abstractNumId w:val="64"/>
  </w:num>
  <w:num w:numId="99">
    <w:abstractNumId w:val="58"/>
  </w:num>
  <w:num w:numId="100">
    <w:abstractNumId w:val="25"/>
  </w:num>
  <w:num w:numId="101">
    <w:abstractNumId w:val="60"/>
  </w:num>
  <w:num w:numId="102">
    <w:abstractNumId w:val="48"/>
  </w:num>
  <w:num w:numId="103">
    <w:abstractNumId w:val="11"/>
  </w:num>
  <w:num w:numId="104">
    <w:abstractNumId w:val="0"/>
  </w:num>
  <w:num w:numId="105">
    <w:abstractNumId w:val="117"/>
  </w:num>
  <w:num w:numId="106">
    <w:abstractNumId w:val="96"/>
  </w:num>
  <w:num w:numId="107">
    <w:abstractNumId w:val="72"/>
  </w:num>
  <w:num w:numId="108">
    <w:abstractNumId w:val="1"/>
  </w:num>
  <w:num w:numId="109">
    <w:abstractNumId w:val="18"/>
  </w:num>
  <w:num w:numId="110">
    <w:abstractNumId w:val="95"/>
  </w:num>
  <w:num w:numId="111">
    <w:abstractNumId w:val="4"/>
  </w:num>
  <w:num w:numId="112">
    <w:abstractNumId w:val="36"/>
  </w:num>
  <w:num w:numId="113">
    <w:abstractNumId w:val="26"/>
  </w:num>
  <w:num w:numId="114">
    <w:abstractNumId w:val="23"/>
  </w:num>
  <w:num w:numId="115">
    <w:abstractNumId w:val="90"/>
  </w:num>
  <w:num w:numId="116">
    <w:abstractNumId w:val="86"/>
  </w:num>
  <w:num w:numId="117">
    <w:abstractNumId w:val="66"/>
  </w:num>
  <w:num w:numId="118">
    <w:abstractNumId w:val="69"/>
  </w:num>
  <w:num w:numId="119">
    <w:abstractNumId w:val="67"/>
  </w:num>
  <w:num w:numId="120">
    <w:abstractNumId w:val="62"/>
  </w:num>
  <w:num w:numId="121">
    <w:abstractNumId w:val="55"/>
  </w:num>
  <w:num w:numId="122">
    <w:abstractNumId w:val="15"/>
  </w:num>
  <w:num w:numId="123">
    <w:abstractNumId w:val="37"/>
  </w:num>
  <w:num w:numId="124">
    <w:abstractNumId w:val="47"/>
  </w:num>
  <w:num w:numId="125">
    <w:abstractNumId w:val="7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CE"/>
    <w:rsid w:val="00001269"/>
    <w:rsid w:val="00003E62"/>
    <w:rsid w:val="00004080"/>
    <w:rsid w:val="00004A50"/>
    <w:rsid w:val="00006235"/>
    <w:rsid w:val="000070D6"/>
    <w:rsid w:val="00007BD2"/>
    <w:rsid w:val="00010551"/>
    <w:rsid w:val="00020259"/>
    <w:rsid w:val="00023C00"/>
    <w:rsid w:val="00024E02"/>
    <w:rsid w:val="00027BD8"/>
    <w:rsid w:val="00032C52"/>
    <w:rsid w:val="000356C8"/>
    <w:rsid w:val="000401DA"/>
    <w:rsid w:val="000516B0"/>
    <w:rsid w:val="000530FF"/>
    <w:rsid w:val="00056AE4"/>
    <w:rsid w:val="00057D72"/>
    <w:rsid w:val="00061CA5"/>
    <w:rsid w:val="00070D78"/>
    <w:rsid w:val="000714B7"/>
    <w:rsid w:val="0007181F"/>
    <w:rsid w:val="000728AD"/>
    <w:rsid w:val="00073790"/>
    <w:rsid w:val="000777DB"/>
    <w:rsid w:val="00080673"/>
    <w:rsid w:val="00081F4B"/>
    <w:rsid w:val="00082F3B"/>
    <w:rsid w:val="00085006"/>
    <w:rsid w:val="00085955"/>
    <w:rsid w:val="000902FC"/>
    <w:rsid w:val="00091294"/>
    <w:rsid w:val="00092F03"/>
    <w:rsid w:val="00093A6A"/>
    <w:rsid w:val="000B155E"/>
    <w:rsid w:val="000B3A6D"/>
    <w:rsid w:val="000B7F06"/>
    <w:rsid w:val="000D12A6"/>
    <w:rsid w:val="000E1705"/>
    <w:rsid w:val="000E48AC"/>
    <w:rsid w:val="0010317C"/>
    <w:rsid w:val="00110B10"/>
    <w:rsid w:val="00115639"/>
    <w:rsid w:val="00124EC1"/>
    <w:rsid w:val="00127137"/>
    <w:rsid w:val="00131FE0"/>
    <w:rsid w:val="00132103"/>
    <w:rsid w:val="0013352E"/>
    <w:rsid w:val="0013578B"/>
    <w:rsid w:val="001438DA"/>
    <w:rsid w:val="00143B50"/>
    <w:rsid w:val="00154704"/>
    <w:rsid w:val="00155AD6"/>
    <w:rsid w:val="0015754F"/>
    <w:rsid w:val="00160701"/>
    <w:rsid w:val="00164015"/>
    <w:rsid w:val="00164C66"/>
    <w:rsid w:val="001652DC"/>
    <w:rsid w:val="0016629A"/>
    <w:rsid w:val="001701A2"/>
    <w:rsid w:val="001710ED"/>
    <w:rsid w:val="00185497"/>
    <w:rsid w:val="00190E80"/>
    <w:rsid w:val="0019374C"/>
    <w:rsid w:val="001968C8"/>
    <w:rsid w:val="001A3B7F"/>
    <w:rsid w:val="001A5CEE"/>
    <w:rsid w:val="001A6046"/>
    <w:rsid w:val="001C1C88"/>
    <w:rsid w:val="001C5E0D"/>
    <w:rsid w:val="001E2BD3"/>
    <w:rsid w:val="001F1213"/>
    <w:rsid w:val="00200BFE"/>
    <w:rsid w:val="00204B04"/>
    <w:rsid w:val="00204DBA"/>
    <w:rsid w:val="00210B9D"/>
    <w:rsid w:val="00212FD0"/>
    <w:rsid w:val="00231870"/>
    <w:rsid w:val="00237794"/>
    <w:rsid w:val="0024440E"/>
    <w:rsid w:val="00246AFF"/>
    <w:rsid w:val="00247B97"/>
    <w:rsid w:val="00247C22"/>
    <w:rsid w:val="002526E5"/>
    <w:rsid w:val="00253F47"/>
    <w:rsid w:val="00254050"/>
    <w:rsid w:val="00265EE9"/>
    <w:rsid w:val="00266CFD"/>
    <w:rsid w:val="00267E11"/>
    <w:rsid w:val="00283B8A"/>
    <w:rsid w:val="00291244"/>
    <w:rsid w:val="002B4035"/>
    <w:rsid w:val="002B5928"/>
    <w:rsid w:val="002C1C3C"/>
    <w:rsid w:val="002D17BB"/>
    <w:rsid w:val="002E7DC0"/>
    <w:rsid w:val="002F22BE"/>
    <w:rsid w:val="002F45E6"/>
    <w:rsid w:val="00312480"/>
    <w:rsid w:val="00315342"/>
    <w:rsid w:val="00315D8E"/>
    <w:rsid w:val="00321165"/>
    <w:rsid w:val="00325CDF"/>
    <w:rsid w:val="00327AAE"/>
    <w:rsid w:val="003447D5"/>
    <w:rsid w:val="00351A40"/>
    <w:rsid w:val="00354EE5"/>
    <w:rsid w:val="00360B10"/>
    <w:rsid w:val="00361786"/>
    <w:rsid w:val="00362218"/>
    <w:rsid w:val="003639CC"/>
    <w:rsid w:val="003755C0"/>
    <w:rsid w:val="00377936"/>
    <w:rsid w:val="003907B2"/>
    <w:rsid w:val="00397120"/>
    <w:rsid w:val="003A0044"/>
    <w:rsid w:val="003A4F63"/>
    <w:rsid w:val="003C317B"/>
    <w:rsid w:val="003D2627"/>
    <w:rsid w:val="003D2760"/>
    <w:rsid w:val="003D344A"/>
    <w:rsid w:val="003D5AB5"/>
    <w:rsid w:val="003E07E6"/>
    <w:rsid w:val="003F18DD"/>
    <w:rsid w:val="003F2835"/>
    <w:rsid w:val="004009BE"/>
    <w:rsid w:val="00401CA6"/>
    <w:rsid w:val="00402886"/>
    <w:rsid w:val="00410A23"/>
    <w:rsid w:val="004117D4"/>
    <w:rsid w:val="00412237"/>
    <w:rsid w:val="0041337C"/>
    <w:rsid w:val="00416841"/>
    <w:rsid w:val="00417F16"/>
    <w:rsid w:val="00422385"/>
    <w:rsid w:val="00431B53"/>
    <w:rsid w:val="00444CE4"/>
    <w:rsid w:val="00446CE4"/>
    <w:rsid w:val="00463DEE"/>
    <w:rsid w:val="00475531"/>
    <w:rsid w:val="004864E7"/>
    <w:rsid w:val="00487A42"/>
    <w:rsid w:val="0049178D"/>
    <w:rsid w:val="00491E16"/>
    <w:rsid w:val="004A13E5"/>
    <w:rsid w:val="004C7078"/>
    <w:rsid w:val="004D13AF"/>
    <w:rsid w:val="004D1F3B"/>
    <w:rsid w:val="004D3F32"/>
    <w:rsid w:val="004D4509"/>
    <w:rsid w:val="004D646A"/>
    <w:rsid w:val="004E4C6C"/>
    <w:rsid w:val="004E7463"/>
    <w:rsid w:val="004F15DA"/>
    <w:rsid w:val="004F7C5A"/>
    <w:rsid w:val="0050633D"/>
    <w:rsid w:val="00507BCE"/>
    <w:rsid w:val="005103FA"/>
    <w:rsid w:val="00513E0A"/>
    <w:rsid w:val="00516649"/>
    <w:rsid w:val="00525C1F"/>
    <w:rsid w:val="00535824"/>
    <w:rsid w:val="005425F7"/>
    <w:rsid w:val="00555A6C"/>
    <w:rsid w:val="00555D2A"/>
    <w:rsid w:val="00555D9B"/>
    <w:rsid w:val="00557873"/>
    <w:rsid w:val="0056201F"/>
    <w:rsid w:val="00581B0E"/>
    <w:rsid w:val="00582B8C"/>
    <w:rsid w:val="0058690B"/>
    <w:rsid w:val="005A1C12"/>
    <w:rsid w:val="005A56E2"/>
    <w:rsid w:val="005C1B03"/>
    <w:rsid w:val="005C3EFB"/>
    <w:rsid w:val="005D0499"/>
    <w:rsid w:val="005D16C0"/>
    <w:rsid w:val="005D33DE"/>
    <w:rsid w:val="005D54A3"/>
    <w:rsid w:val="005E53A7"/>
    <w:rsid w:val="005E54E9"/>
    <w:rsid w:val="005E6064"/>
    <w:rsid w:val="005F520D"/>
    <w:rsid w:val="005F6A18"/>
    <w:rsid w:val="0060043A"/>
    <w:rsid w:val="00607E49"/>
    <w:rsid w:val="00616E72"/>
    <w:rsid w:val="00624BBB"/>
    <w:rsid w:val="00625C78"/>
    <w:rsid w:val="006300B1"/>
    <w:rsid w:val="00632F20"/>
    <w:rsid w:val="006435B6"/>
    <w:rsid w:val="00643FBA"/>
    <w:rsid w:val="00646DC6"/>
    <w:rsid w:val="00654EB0"/>
    <w:rsid w:val="006649D9"/>
    <w:rsid w:val="00665B3F"/>
    <w:rsid w:val="00676FFE"/>
    <w:rsid w:val="00681AD3"/>
    <w:rsid w:val="00694BE7"/>
    <w:rsid w:val="006953DA"/>
    <w:rsid w:val="00695E7C"/>
    <w:rsid w:val="00696C06"/>
    <w:rsid w:val="006A3054"/>
    <w:rsid w:val="006B10B4"/>
    <w:rsid w:val="006B27C4"/>
    <w:rsid w:val="006C3D88"/>
    <w:rsid w:val="006C4E36"/>
    <w:rsid w:val="006C7B6F"/>
    <w:rsid w:val="006D201E"/>
    <w:rsid w:val="006D5E99"/>
    <w:rsid w:val="006E0DF1"/>
    <w:rsid w:val="006E394D"/>
    <w:rsid w:val="006E649D"/>
    <w:rsid w:val="006E6B2D"/>
    <w:rsid w:val="006F0A3E"/>
    <w:rsid w:val="006F48FD"/>
    <w:rsid w:val="006F620C"/>
    <w:rsid w:val="006F6FF4"/>
    <w:rsid w:val="00710E30"/>
    <w:rsid w:val="00710ED4"/>
    <w:rsid w:val="007126A4"/>
    <w:rsid w:val="0071324B"/>
    <w:rsid w:val="00717660"/>
    <w:rsid w:val="00720768"/>
    <w:rsid w:val="00726646"/>
    <w:rsid w:val="0072747D"/>
    <w:rsid w:val="0073185D"/>
    <w:rsid w:val="007334B1"/>
    <w:rsid w:val="007350DE"/>
    <w:rsid w:val="007362A6"/>
    <w:rsid w:val="00742360"/>
    <w:rsid w:val="007512A1"/>
    <w:rsid w:val="007515C2"/>
    <w:rsid w:val="007547F4"/>
    <w:rsid w:val="00755A77"/>
    <w:rsid w:val="00761B6D"/>
    <w:rsid w:val="00764396"/>
    <w:rsid w:val="00781E9F"/>
    <w:rsid w:val="00784D17"/>
    <w:rsid w:val="00790A13"/>
    <w:rsid w:val="00794F35"/>
    <w:rsid w:val="007A15B5"/>
    <w:rsid w:val="007A2818"/>
    <w:rsid w:val="007B0443"/>
    <w:rsid w:val="007B1292"/>
    <w:rsid w:val="007B39CE"/>
    <w:rsid w:val="007C1CCE"/>
    <w:rsid w:val="007C551C"/>
    <w:rsid w:val="007D1606"/>
    <w:rsid w:val="007D24B2"/>
    <w:rsid w:val="007D4445"/>
    <w:rsid w:val="007D4663"/>
    <w:rsid w:val="007D66E6"/>
    <w:rsid w:val="007E00F3"/>
    <w:rsid w:val="007E2D31"/>
    <w:rsid w:val="007E4E1B"/>
    <w:rsid w:val="007F00B1"/>
    <w:rsid w:val="007F01CF"/>
    <w:rsid w:val="007F1BC9"/>
    <w:rsid w:val="007F7D71"/>
    <w:rsid w:val="0080029B"/>
    <w:rsid w:val="0080609C"/>
    <w:rsid w:val="00806CA6"/>
    <w:rsid w:val="0082599E"/>
    <w:rsid w:val="0082639A"/>
    <w:rsid w:val="0084532C"/>
    <w:rsid w:val="00846437"/>
    <w:rsid w:val="00853907"/>
    <w:rsid w:val="0085664A"/>
    <w:rsid w:val="00863A79"/>
    <w:rsid w:val="00864893"/>
    <w:rsid w:val="008933F7"/>
    <w:rsid w:val="008A22A7"/>
    <w:rsid w:val="008B0065"/>
    <w:rsid w:val="008B2D32"/>
    <w:rsid w:val="008C4507"/>
    <w:rsid w:val="008C6C73"/>
    <w:rsid w:val="008D5927"/>
    <w:rsid w:val="008E1956"/>
    <w:rsid w:val="009003F6"/>
    <w:rsid w:val="009062D0"/>
    <w:rsid w:val="00907645"/>
    <w:rsid w:val="00915051"/>
    <w:rsid w:val="00924402"/>
    <w:rsid w:val="00924BF4"/>
    <w:rsid w:val="00930BFE"/>
    <w:rsid w:val="00932269"/>
    <w:rsid w:val="00932DB3"/>
    <w:rsid w:val="00934D6C"/>
    <w:rsid w:val="00937B55"/>
    <w:rsid w:val="0094282A"/>
    <w:rsid w:val="009442BE"/>
    <w:rsid w:val="00952B45"/>
    <w:rsid w:val="00953D0F"/>
    <w:rsid w:val="00954647"/>
    <w:rsid w:val="00955A03"/>
    <w:rsid w:val="00956071"/>
    <w:rsid w:val="00962106"/>
    <w:rsid w:val="00964C2C"/>
    <w:rsid w:val="00965611"/>
    <w:rsid w:val="00970A20"/>
    <w:rsid w:val="00970C52"/>
    <w:rsid w:val="00973F8D"/>
    <w:rsid w:val="0097603C"/>
    <w:rsid w:val="00976933"/>
    <w:rsid w:val="009819BD"/>
    <w:rsid w:val="00986FE1"/>
    <w:rsid w:val="00987B95"/>
    <w:rsid w:val="009935FF"/>
    <w:rsid w:val="0099710E"/>
    <w:rsid w:val="009A166D"/>
    <w:rsid w:val="009A16D4"/>
    <w:rsid w:val="009A2273"/>
    <w:rsid w:val="009A4225"/>
    <w:rsid w:val="009B0BC1"/>
    <w:rsid w:val="009C6584"/>
    <w:rsid w:val="009D67D8"/>
    <w:rsid w:val="009E0738"/>
    <w:rsid w:val="009F3528"/>
    <w:rsid w:val="009F3552"/>
    <w:rsid w:val="009F4D78"/>
    <w:rsid w:val="009F5E3E"/>
    <w:rsid w:val="009F65C4"/>
    <w:rsid w:val="00A030B1"/>
    <w:rsid w:val="00A1230D"/>
    <w:rsid w:val="00A153B4"/>
    <w:rsid w:val="00A1759C"/>
    <w:rsid w:val="00A319F9"/>
    <w:rsid w:val="00A32807"/>
    <w:rsid w:val="00A3790F"/>
    <w:rsid w:val="00A37B82"/>
    <w:rsid w:val="00A46030"/>
    <w:rsid w:val="00A5250E"/>
    <w:rsid w:val="00A57F88"/>
    <w:rsid w:val="00A63637"/>
    <w:rsid w:val="00A64FBB"/>
    <w:rsid w:val="00A72021"/>
    <w:rsid w:val="00A7742B"/>
    <w:rsid w:val="00A776DC"/>
    <w:rsid w:val="00A81A23"/>
    <w:rsid w:val="00A83981"/>
    <w:rsid w:val="00A92BDD"/>
    <w:rsid w:val="00A92C30"/>
    <w:rsid w:val="00A95BC3"/>
    <w:rsid w:val="00AB364E"/>
    <w:rsid w:val="00AB5BA5"/>
    <w:rsid w:val="00AB7079"/>
    <w:rsid w:val="00AC0FD4"/>
    <w:rsid w:val="00AC4B11"/>
    <w:rsid w:val="00AC627B"/>
    <w:rsid w:val="00AC7133"/>
    <w:rsid w:val="00AD1D19"/>
    <w:rsid w:val="00AE143B"/>
    <w:rsid w:val="00AF1624"/>
    <w:rsid w:val="00AF48AA"/>
    <w:rsid w:val="00B03E35"/>
    <w:rsid w:val="00B1017A"/>
    <w:rsid w:val="00B130CF"/>
    <w:rsid w:val="00B1351F"/>
    <w:rsid w:val="00B16C54"/>
    <w:rsid w:val="00B252D4"/>
    <w:rsid w:val="00B31B2A"/>
    <w:rsid w:val="00B56798"/>
    <w:rsid w:val="00B60AEE"/>
    <w:rsid w:val="00B61515"/>
    <w:rsid w:val="00B62523"/>
    <w:rsid w:val="00B628CA"/>
    <w:rsid w:val="00B6670D"/>
    <w:rsid w:val="00B74C9C"/>
    <w:rsid w:val="00B77B5F"/>
    <w:rsid w:val="00B81B0D"/>
    <w:rsid w:val="00B87B2C"/>
    <w:rsid w:val="00B91C95"/>
    <w:rsid w:val="00B94446"/>
    <w:rsid w:val="00B974A1"/>
    <w:rsid w:val="00BB02ED"/>
    <w:rsid w:val="00BB1462"/>
    <w:rsid w:val="00BB3BC7"/>
    <w:rsid w:val="00BB69DA"/>
    <w:rsid w:val="00BB7541"/>
    <w:rsid w:val="00BC5170"/>
    <w:rsid w:val="00BD216A"/>
    <w:rsid w:val="00BD310D"/>
    <w:rsid w:val="00BD5794"/>
    <w:rsid w:val="00BD678C"/>
    <w:rsid w:val="00BE0B9B"/>
    <w:rsid w:val="00BE0EC3"/>
    <w:rsid w:val="00BE3B3C"/>
    <w:rsid w:val="00BE5100"/>
    <w:rsid w:val="00C05A29"/>
    <w:rsid w:val="00C05D12"/>
    <w:rsid w:val="00C10DCD"/>
    <w:rsid w:val="00C11131"/>
    <w:rsid w:val="00C22213"/>
    <w:rsid w:val="00C23787"/>
    <w:rsid w:val="00C27C6B"/>
    <w:rsid w:val="00C27FD3"/>
    <w:rsid w:val="00C352AB"/>
    <w:rsid w:val="00C522B6"/>
    <w:rsid w:val="00C54827"/>
    <w:rsid w:val="00C617AA"/>
    <w:rsid w:val="00C63480"/>
    <w:rsid w:val="00C67108"/>
    <w:rsid w:val="00C80BAF"/>
    <w:rsid w:val="00C81B9F"/>
    <w:rsid w:val="00C82F3F"/>
    <w:rsid w:val="00C83389"/>
    <w:rsid w:val="00C91F25"/>
    <w:rsid w:val="00C9215F"/>
    <w:rsid w:val="00C93E68"/>
    <w:rsid w:val="00C9483F"/>
    <w:rsid w:val="00CA76B5"/>
    <w:rsid w:val="00CC78D2"/>
    <w:rsid w:val="00CC7A46"/>
    <w:rsid w:val="00CD0CAF"/>
    <w:rsid w:val="00CD410D"/>
    <w:rsid w:val="00CD56FE"/>
    <w:rsid w:val="00CE61ED"/>
    <w:rsid w:val="00D01582"/>
    <w:rsid w:val="00D152EE"/>
    <w:rsid w:val="00D21FFC"/>
    <w:rsid w:val="00D337AB"/>
    <w:rsid w:val="00D35F1E"/>
    <w:rsid w:val="00D36061"/>
    <w:rsid w:val="00D40042"/>
    <w:rsid w:val="00D40B37"/>
    <w:rsid w:val="00D461B1"/>
    <w:rsid w:val="00D47242"/>
    <w:rsid w:val="00D523DA"/>
    <w:rsid w:val="00D61266"/>
    <w:rsid w:val="00D62892"/>
    <w:rsid w:val="00D71946"/>
    <w:rsid w:val="00D71DC6"/>
    <w:rsid w:val="00D72BF9"/>
    <w:rsid w:val="00D8023E"/>
    <w:rsid w:val="00D832CC"/>
    <w:rsid w:val="00D9046D"/>
    <w:rsid w:val="00D94333"/>
    <w:rsid w:val="00DA1B95"/>
    <w:rsid w:val="00DA3991"/>
    <w:rsid w:val="00DB133D"/>
    <w:rsid w:val="00DB1406"/>
    <w:rsid w:val="00DB2153"/>
    <w:rsid w:val="00DB67C9"/>
    <w:rsid w:val="00DC72E5"/>
    <w:rsid w:val="00DD4524"/>
    <w:rsid w:val="00DE5A4A"/>
    <w:rsid w:val="00DF3567"/>
    <w:rsid w:val="00DF47C9"/>
    <w:rsid w:val="00DF5996"/>
    <w:rsid w:val="00E02879"/>
    <w:rsid w:val="00E02B8E"/>
    <w:rsid w:val="00E152C4"/>
    <w:rsid w:val="00E358E8"/>
    <w:rsid w:val="00E45878"/>
    <w:rsid w:val="00E608CD"/>
    <w:rsid w:val="00E73995"/>
    <w:rsid w:val="00E74746"/>
    <w:rsid w:val="00E85AF7"/>
    <w:rsid w:val="00E85E68"/>
    <w:rsid w:val="00E91D6F"/>
    <w:rsid w:val="00EB1AE1"/>
    <w:rsid w:val="00EB6475"/>
    <w:rsid w:val="00EB75F8"/>
    <w:rsid w:val="00EC6D92"/>
    <w:rsid w:val="00ED01E1"/>
    <w:rsid w:val="00EF32C2"/>
    <w:rsid w:val="00EF6492"/>
    <w:rsid w:val="00EF7F7C"/>
    <w:rsid w:val="00F00F3B"/>
    <w:rsid w:val="00F0257E"/>
    <w:rsid w:val="00F079D8"/>
    <w:rsid w:val="00F14D2A"/>
    <w:rsid w:val="00F15811"/>
    <w:rsid w:val="00F241D3"/>
    <w:rsid w:val="00F26FBE"/>
    <w:rsid w:val="00F360A2"/>
    <w:rsid w:val="00F51921"/>
    <w:rsid w:val="00F56465"/>
    <w:rsid w:val="00F77AAD"/>
    <w:rsid w:val="00F8626E"/>
    <w:rsid w:val="00F875AB"/>
    <w:rsid w:val="00F91333"/>
    <w:rsid w:val="00F93B71"/>
    <w:rsid w:val="00FA3160"/>
    <w:rsid w:val="00FB0C92"/>
    <w:rsid w:val="00FB43E1"/>
    <w:rsid w:val="00FB74DB"/>
    <w:rsid w:val="00FC0DB6"/>
    <w:rsid w:val="00FC7605"/>
    <w:rsid w:val="00FE17D4"/>
    <w:rsid w:val="00FE4511"/>
    <w:rsid w:val="00FE6856"/>
    <w:rsid w:val="00FF4A1A"/>
    <w:rsid w:val="00FF52EB"/>
    <w:rsid w:val="00FF7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9A114"/>
  <w15:docId w15:val="{734C8086-BC70-4CEB-9BF0-6622055F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39CE"/>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qFormat/>
    <w:rsid w:val="008C45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6C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643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450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B16C5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764396"/>
    <w:rPr>
      <w:rFonts w:asciiTheme="majorHAnsi" w:eastAsiaTheme="majorEastAsia" w:hAnsiTheme="majorHAnsi" w:cstheme="majorBidi"/>
      <w:b/>
      <w:bCs/>
      <w:color w:val="4F81BD" w:themeColor="accent1"/>
      <w:sz w:val="24"/>
      <w:szCs w:val="20"/>
      <w:lang w:eastAsia="en-US"/>
    </w:rPr>
  </w:style>
  <w:style w:type="table" w:styleId="TableGrid">
    <w:name w:val="Table Grid"/>
    <w:basedOn w:val="TableNormal"/>
    <w:uiPriority w:val="59"/>
    <w:rsid w:val="00004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4A50"/>
    <w:pPr>
      <w:ind w:left="720"/>
      <w:contextualSpacing/>
    </w:pPr>
  </w:style>
  <w:style w:type="paragraph" w:styleId="Header">
    <w:name w:val="header"/>
    <w:basedOn w:val="Normal"/>
    <w:link w:val="HeaderChar"/>
    <w:uiPriority w:val="99"/>
    <w:unhideWhenUsed/>
    <w:rsid w:val="00DF47C9"/>
    <w:pPr>
      <w:tabs>
        <w:tab w:val="center" w:pos="4680"/>
        <w:tab w:val="right" w:pos="9360"/>
      </w:tabs>
    </w:pPr>
  </w:style>
  <w:style w:type="character" w:customStyle="1" w:styleId="HeaderChar">
    <w:name w:val="Header Char"/>
    <w:basedOn w:val="DefaultParagraphFont"/>
    <w:link w:val="Header"/>
    <w:uiPriority w:val="99"/>
    <w:rsid w:val="00DF47C9"/>
    <w:rPr>
      <w:rFonts w:ascii="Times New Roman" w:eastAsia="Times New Roman" w:hAnsi="Times New Roman" w:cs="Times New Roman"/>
      <w:sz w:val="24"/>
      <w:szCs w:val="20"/>
      <w:lang w:eastAsia="en-US"/>
    </w:rPr>
  </w:style>
  <w:style w:type="paragraph" w:styleId="Footer">
    <w:name w:val="footer"/>
    <w:basedOn w:val="Normal"/>
    <w:link w:val="FooterChar"/>
    <w:unhideWhenUsed/>
    <w:rsid w:val="00DF47C9"/>
    <w:pPr>
      <w:tabs>
        <w:tab w:val="center" w:pos="4680"/>
        <w:tab w:val="right" w:pos="9360"/>
      </w:tabs>
    </w:pPr>
  </w:style>
  <w:style w:type="character" w:customStyle="1" w:styleId="FooterChar">
    <w:name w:val="Footer Char"/>
    <w:basedOn w:val="DefaultParagraphFont"/>
    <w:link w:val="Footer"/>
    <w:uiPriority w:val="99"/>
    <w:rsid w:val="00DF47C9"/>
    <w:rPr>
      <w:rFonts w:ascii="Times New Roman" w:eastAsia="Times New Roman" w:hAnsi="Times New Roman" w:cs="Times New Roman"/>
      <w:sz w:val="24"/>
      <w:szCs w:val="20"/>
      <w:lang w:eastAsia="en-US"/>
    </w:rPr>
  </w:style>
  <w:style w:type="paragraph" w:styleId="BalloonText">
    <w:name w:val="Balloon Text"/>
    <w:basedOn w:val="Normal"/>
    <w:link w:val="BalloonTextChar"/>
    <w:unhideWhenUsed/>
    <w:rsid w:val="00DF47C9"/>
    <w:rPr>
      <w:rFonts w:ascii="Tahoma" w:hAnsi="Tahoma" w:cs="Tahoma"/>
      <w:sz w:val="16"/>
      <w:szCs w:val="16"/>
    </w:rPr>
  </w:style>
  <w:style w:type="character" w:customStyle="1" w:styleId="BalloonTextChar">
    <w:name w:val="Balloon Text Char"/>
    <w:basedOn w:val="DefaultParagraphFont"/>
    <w:link w:val="BalloonText"/>
    <w:rsid w:val="00DF47C9"/>
    <w:rPr>
      <w:rFonts w:ascii="Tahoma" w:eastAsia="Times New Roman" w:hAnsi="Tahoma" w:cs="Tahoma"/>
      <w:sz w:val="16"/>
      <w:szCs w:val="16"/>
      <w:lang w:eastAsia="en-US"/>
    </w:rPr>
  </w:style>
  <w:style w:type="character" w:styleId="CommentReference">
    <w:name w:val="annotation reference"/>
    <w:basedOn w:val="DefaultParagraphFont"/>
    <w:unhideWhenUsed/>
    <w:rsid w:val="00696C06"/>
    <w:rPr>
      <w:sz w:val="16"/>
      <w:szCs w:val="16"/>
    </w:rPr>
  </w:style>
  <w:style w:type="paragraph" w:styleId="CommentText">
    <w:name w:val="annotation text"/>
    <w:basedOn w:val="Normal"/>
    <w:link w:val="CommentTextChar"/>
    <w:unhideWhenUsed/>
    <w:rsid w:val="00696C06"/>
    <w:rPr>
      <w:sz w:val="20"/>
    </w:rPr>
  </w:style>
  <w:style w:type="character" w:customStyle="1" w:styleId="CommentTextChar">
    <w:name w:val="Comment Text Char"/>
    <w:basedOn w:val="DefaultParagraphFont"/>
    <w:link w:val="CommentText"/>
    <w:rsid w:val="00696C0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nhideWhenUsed/>
    <w:rsid w:val="00696C06"/>
    <w:rPr>
      <w:b/>
      <w:bCs/>
    </w:rPr>
  </w:style>
  <w:style w:type="character" w:customStyle="1" w:styleId="CommentSubjectChar">
    <w:name w:val="Comment Subject Char"/>
    <w:basedOn w:val="CommentTextChar"/>
    <w:link w:val="CommentSubject"/>
    <w:rsid w:val="00696C06"/>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C352AB"/>
    <w:rPr>
      <w:color w:val="0000FF" w:themeColor="hyperlink"/>
      <w:u w:val="single"/>
    </w:rPr>
  </w:style>
  <w:style w:type="paragraph" w:styleId="NoSpacing">
    <w:name w:val="No Spacing"/>
    <w:link w:val="NoSpacingChar"/>
    <w:uiPriority w:val="1"/>
    <w:qFormat/>
    <w:rsid w:val="00F079D8"/>
    <w:pPr>
      <w:spacing w:after="0" w:line="240" w:lineRule="auto"/>
    </w:pPr>
  </w:style>
  <w:style w:type="character" w:customStyle="1" w:styleId="NoSpacingChar">
    <w:name w:val="No Spacing Char"/>
    <w:basedOn w:val="DefaultParagraphFont"/>
    <w:link w:val="NoSpacing"/>
    <w:uiPriority w:val="1"/>
    <w:rsid w:val="00F079D8"/>
  </w:style>
  <w:style w:type="paragraph" w:styleId="Revision">
    <w:name w:val="Revision"/>
    <w:hidden/>
    <w:uiPriority w:val="99"/>
    <w:semiHidden/>
    <w:rsid w:val="00E02B8E"/>
    <w:pPr>
      <w:spacing w:after="0" w:line="240" w:lineRule="auto"/>
    </w:pPr>
    <w:rPr>
      <w:rFonts w:ascii="Times New Roman" w:eastAsia="Times New Roman" w:hAnsi="Times New Roman" w:cs="Times New Roman"/>
      <w:sz w:val="24"/>
      <w:szCs w:val="20"/>
      <w:lang w:eastAsia="en-US"/>
    </w:rPr>
  </w:style>
  <w:style w:type="paragraph" w:customStyle="1" w:styleId="c2">
    <w:name w:val="c2"/>
    <w:basedOn w:val="Normal"/>
    <w:rsid w:val="00131FE0"/>
    <w:pPr>
      <w:spacing w:line="300" w:lineRule="auto"/>
      <w:jc w:val="center"/>
    </w:pPr>
    <w:rPr>
      <w:rFonts w:ascii="Verdana" w:hAnsi="Verdana"/>
      <w:color w:val="000000"/>
      <w:kern w:val="28"/>
      <w:sz w:val="18"/>
    </w:rPr>
  </w:style>
  <w:style w:type="paragraph" w:customStyle="1" w:styleId="Default">
    <w:name w:val="Default"/>
    <w:rsid w:val="00131FE0"/>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BodyText3">
    <w:name w:val="Body Text 3"/>
    <w:basedOn w:val="Normal"/>
    <w:link w:val="BodyText3Char"/>
    <w:rsid w:val="00131FE0"/>
    <w:rPr>
      <w:rFonts w:ascii="Tahoma" w:hAnsi="Tahoma"/>
      <w:b/>
      <w:bCs/>
      <w:szCs w:val="24"/>
      <w:lang w:val="x-none" w:eastAsia="x-none"/>
    </w:rPr>
  </w:style>
  <w:style w:type="character" w:customStyle="1" w:styleId="BodyText3Char">
    <w:name w:val="Body Text 3 Char"/>
    <w:basedOn w:val="DefaultParagraphFont"/>
    <w:link w:val="BodyText3"/>
    <w:rsid w:val="00131FE0"/>
    <w:rPr>
      <w:rFonts w:ascii="Tahoma" w:eastAsia="Times New Roman" w:hAnsi="Tahoma" w:cs="Times New Roman"/>
      <w:b/>
      <w:bCs/>
      <w:sz w:val="24"/>
      <w:szCs w:val="24"/>
      <w:lang w:val="x-none" w:eastAsia="x-none"/>
    </w:rPr>
  </w:style>
  <w:style w:type="paragraph" w:styleId="BodyText">
    <w:name w:val="Body Text"/>
    <w:basedOn w:val="Normal"/>
    <w:link w:val="BodyTextChar"/>
    <w:rsid w:val="00131FE0"/>
    <w:pPr>
      <w:autoSpaceDE w:val="0"/>
      <w:autoSpaceDN w:val="0"/>
      <w:adjustRightInd w:val="0"/>
    </w:pPr>
    <w:rPr>
      <w:rFonts w:ascii="Tahoma" w:eastAsia="SimSun" w:hAnsi="Tahoma"/>
      <w:szCs w:val="24"/>
      <w:lang w:val="x-none" w:eastAsia="zh-CN"/>
    </w:rPr>
  </w:style>
  <w:style w:type="character" w:customStyle="1" w:styleId="BodyTextChar">
    <w:name w:val="Body Text Char"/>
    <w:basedOn w:val="DefaultParagraphFont"/>
    <w:link w:val="BodyText"/>
    <w:rsid w:val="00131FE0"/>
    <w:rPr>
      <w:rFonts w:ascii="Tahoma" w:eastAsia="SimSun" w:hAnsi="Tahoma" w:cs="Times New Roman"/>
      <w:sz w:val="24"/>
      <w:szCs w:val="24"/>
      <w:lang w:val="x-none" w:eastAsia="zh-CN"/>
    </w:rPr>
  </w:style>
  <w:style w:type="paragraph" w:customStyle="1" w:styleId="24">
    <w:name w:val="_24"/>
    <w:basedOn w:val="Normal"/>
    <w:rsid w:val="00131FE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styleId="TOCHeading">
    <w:name w:val="TOC Heading"/>
    <w:basedOn w:val="Heading1"/>
    <w:next w:val="Normal"/>
    <w:uiPriority w:val="39"/>
    <w:unhideWhenUsed/>
    <w:qFormat/>
    <w:rsid w:val="008C4507"/>
    <w:pPr>
      <w:spacing w:line="276" w:lineRule="auto"/>
      <w:outlineLvl w:val="9"/>
    </w:pPr>
    <w:rPr>
      <w:lang w:eastAsia="ja-JP"/>
    </w:rPr>
  </w:style>
  <w:style w:type="paragraph" w:styleId="TOC1">
    <w:name w:val="toc 1"/>
    <w:basedOn w:val="Normal"/>
    <w:next w:val="Normal"/>
    <w:autoRedefine/>
    <w:uiPriority w:val="39"/>
    <w:unhideWhenUsed/>
    <w:rsid w:val="008C4507"/>
    <w:pPr>
      <w:spacing w:after="100"/>
    </w:pPr>
  </w:style>
  <w:style w:type="paragraph" w:styleId="TOC2">
    <w:name w:val="toc 2"/>
    <w:basedOn w:val="Normal"/>
    <w:next w:val="Normal"/>
    <w:autoRedefine/>
    <w:uiPriority w:val="39"/>
    <w:unhideWhenUsed/>
    <w:rsid w:val="00446CE4"/>
    <w:pPr>
      <w:spacing w:after="100"/>
      <w:ind w:left="240"/>
    </w:pPr>
  </w:style>
  <w:style w:type="paragraph" w:styleId="TOC3">
    <w:name w:val="toc 3"/>
    <w:basedOn w:val="Normal"/>
    <w:next w:val="Normal"/>
    <w:autoRedefine/>
    <w:uiPriority w:val="39"/>
    <w:unhideWhenUsed/>
    <w:rsid w:val="00446CE4"/>
    <w:pPr>
      <w:spacing w:after="100"/>
      <w:ind w:left="480"/>
    </w:pPr>
  </w:style>
  <w:style w:type="table" w:customStyle="1" w:styleId="TableGrid1">
    <w:name w:val="Table Grid1"/>
    <w:basedOn w:val="TableNormal"/>
    <w:next w:val="TableGrid"/>
    <w:uiPriority w:val="59"/>
    <w:rsid w:val="00DE5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84532C"/>
    <w:pPr>
      <w:spacing w:after="120" w:line="480" w:lineRule="auto"/>
      <w:ind w:left="360"/>
    </w:pPr>
  </w:style>
  <w:style w:type="character" w:customStyle="1" w:styleId="BodyTextIndent2Char">
    <w:name w:val="Body Text Indent 2 Char"/>
    <w:basedOn w:val="DefaultParagraphFont"/>
    <w:link w:val="BodyTextIndent2"/>
    <w:rsid w:val="0084532C"/>
    <w:rPr>
      <w:rFonts w:ascii="Times New Roman" w:eastAsia="Times New Roman" w:hAnsi="Times New Roman" w:cs="Times New Roman"/>
      <w:sz w:val="24"/>
      <w:szCs w:val="20"/>
      <w:lang w:eastAsia="en-US"/>
    </w:rPr>
  </w:style>
  <w:style w:type="character" w:styleId="PageNumber">
    <w:name w:val="page number"/>
    <w:basedOn w:val="DefaultParagraphFont"/>
    <w:rsid w:val="00864893"/>
  </w:style>
  <w:style w:type="paragraph" w:styleId="BodyText2">
    <w:name w:val="Body Text 2"/>
    <w:basedOn w:val="Normal"/>
    <w:link w:val="BodyText2Char"/>
    <w:rsid w:val="00864893"/>
    <w:pPr>
      <w:jc w:val="both"/>
    </w:pPr>
    <w:rPr>
      <w:rFonts w:eastAsia="MS Mincho"/>
      <w:sz w:val="22"/>
      <w:szCs w:val="24"/>
      <w:lang w:val="x-none" w:eastAsia="x-none"/>
    </w:rPr>
  </w:style>
  <w:style w:type="character" w:customStyle="1" w:styleId="BodyText2Char">
    <w:name w:val="Body Text 2 Char"/>
    <w:basedOn w:val="DefaultParagraphFont"/>
    <w:link w:val="BodyText2"/>
    <w:rsid w:val="00864893"/>
    <w:rPr>
      <w:rFonts w:ascii="Times New Roman" w:eastAsia="MS Mincho" w:hAnsi="Times New Roman" w:cs="Times New Roman"/>
      <w:szCs w:val="24"/>
      <w:lang w:val="x-none" w:eastAsia="x-none"/>
    </w:rPr>
  </w:style>
  <w:style w:type="paragraph" w:customStyle="1" w:styleId="ref">
    <w:name w:val="ref"/>
    <w:basedOn w:val="Normal"/>
    <w:rsid w:val="00864893"/>
    <w:pPr>
      <w:spacing w:after="18"/>
      <w:ind w:firstLine="185"/>
    </w:pPr>
    <w:rPr>
      <w:szCs w:val="24"/>
      <w:lang w:val="es-AR" w:eastAsia="es-AR"/>
    </w:rPr>
  </w:style>
  <w:style w:type="character" w:customStyle="1" w:styleId="googqs-tidbit1">
    <w:name w:val="goog_qs-tidbit1"/>
    <w:rsid w:val="00864893"/>
    <w:rPr>
      <w:vanish w:val="0"/>
      <w:webHidden w:val="0"/>
      <w:specVanish w:val="0"/>
    </w:rPr>
  </w:style>
  <w:style w:type="character" w:customStyle="1" w:styleId="surname">
    <w:name w:val="surname"/>
    <w:basedOn w:val="DefaultParagraphFont"/>
    <w:rsid w:val="00864893"/>
  </w:style>
  <w:style w:type="character" w:customStyle="1" w:styleId="givennames">
    <w:name w:val="givennames"/>
    <w:basedOn w:val="DefaultParagraphFont"/>
    <w:rsid w:val="00864893"/>
  </w:style>
  <w:style w:type="paragraph" w:styleId="Title">
    <w:name w:val="Title"/>
    <w:basedOn w:val="Normal"/>
    <w:link w:val="TitleChar"/>
    <w:qFormat/>
    <w:rsid w:val="00864893"/>
    <w:pPr>
      <w:jc w:val="center"/>
    </w:pPr>
    <w:rPr>
      <w:rFonts w:eastAsia="MS Mincho"/>
      <w:sz w:val="32"/>
      <w:szCs w:val="24"/>
      <w:lang w:val="x-none" w:eastAsia="x-none"/>
    </w:rPr>
  </w:style>
  <w:style w:type="character" w:customStyle="1" w:styleId="TitleChar">
    <w:name w:val="Title Char"/>
    <w:basedOn w:val="DefaultParagraphFont"/>
    <w:link w:val="Title"/>
    <w:rsid w:val="00864893"/>
    <w:rPr>
      <w:rFonts w:ascii="Times New Roman" w:eastAsia="MS Mincho" w:hAnsi="Times New Roman" w:cs="Times New Roman"/>
      <w:sz w:val="32"/>
      <w:szCs w:val="24"/>
      <w:lang w:val="x-none" w:eastAsia="x-none"/>
    </w:rPr>
  </w:style>
  <w:style w:type="paragraph" w:styleId="PlainText">
    <w:name w:val="Plain Text"/>
    <w:basedOn w:val="Normal"/>
    <w:link w:val="PlainTextChar"/>
    <w:uiPriority w:val="99"/>
    <w:unhideWhenUsed/>
    <w:rsid w:val="00864893"/>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864893"/>
    <w:rPr>
      <w:rFonts w:ascii="Consolas" w:eastAsia="Calibri" w:hAnsi="Consolas" w:cs="Times New Roman"/>
      <w:sz w:val="21"/>
      <w:szCs w:val="21"/>
      <w:lang w:val="x-none" w:eastAsia="x-none"/>
    </w:rPr>
  </w:style>
  <w:style w:type="character" w:customStyle="1" w:styleId="hps">
    <w:name w:val="hps"/>
    <w:rsid w:val="00864893"/>
  </w:style>
  <w:style w:type="character" w:customStyle="1" w:styleId="g2">
    <w:name w:val="g2"/>
    <w:basedOn w:val="DefaultParagraphFont"/>
    <w:rsid w:val="00864893"/>
  </w:style>
  <w:style w:type="character" w:customStyle="1" w:styleId="gi">
    <w:name w:val="gi"/>
    <w:basedOn w:val="DefaultParagraphFont"/>
    <w:rsid w:val="00864893"/>
  </w:style>
  <w:style w:type="character" w:styleId="Strong">
    <w:name w:val="Strong"/>
    <w:uiPriority w:val="22"/>
    <w:qFormat/>
    <w:rsid w:val="00864893"/>
    <w:rPr>
      <w:b/>
      <w:bCs/>
    </w:rPr>
  </w:style>
  <w:style w:type="paragraph" w:styleId="NormalWeb">
    <w:name w:val="Normal (Web)"/>
    <w:basedOn w:val="Normal"/>
    <w:uiPriority w:val="99"/>
    <w:unhideWhenUsed/>
    <w:rsid w:val="00864893"/>
    <w:pPr>
      <w:spacing w:after="204"/>
    </w:pPr>
    <w:rPr>
      <w:szCs w:val="24"/>
      <w:lang w:eastAsia="ja-JP"/>
    </w:rPr>
  </w:style>
  <w:style w:type="paragraph" w:customStyle="1" w:styleId="MediumGrid21">
    <w:name w:val="Medium Grid 21"/>
    <w:uiPriority w:val="1"/>
    <w:qFormat/>
    <w:rsid w:val="00864893"/>
    <w:pPr>
      <w:spacing w:after="0" w:line="240" w:lineRule="auto"/>
    </w:pPr>
    <w:rPr>
      <w:rFonts w:ascii="Times New Roman" w:eastAsia="Times New Roman" w:hAnsi="Times New Roman" w:cs="Times New Roman"/>
      <w:sz w:val="24"/>
      <w:szCs w:val="20"/>
      <w:lang w:eastAsia="en-US"/>
    </w:rPr>
  </w:style>
  <w:style w:type="paragraph" w:styleId="EndnoteText">
    <w:name w:val="endnote text"/>
    <w:basedOn w:val="Normal"/>
    <w:link w:val="EndnoteTextChar"/>
    <w:rsid w:val="00864893"/>
    <w:rPr>
      <w:sz w:val="20"/>
      <w:lang w:val="x-none" w:eastAsia="x-none"/>
    </w:rPr>
  </w:style>
  <w:style w:type="character" w:customStyle="1" w:styleId="EndnoteTextChar">
    <w:name w:val="Endnote Text Char"/>
    <w:basedOn w:val="DefaultParagraphFont"/>
    <w:link w:val="EndnoteText"/>
    <w:rsid w:val="00864893"/>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EBB692-0FC5-FC41-BE13-70C76EAC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1856</Words>
  <Characters>10582</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Procedural Manual for the Gronowski Center STS/Innerlife Psychotherapy Research Study</vt:lpstr>
    </vt:vector>
  </TitlesOfParts>
  <Company>Toshiba</Company>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Manual for the Gronowski Center STS/Innerlife Psychotherapy Research Study</dc:title>
  <dc:creator>Bryan Forrester</dc:creator>
  <cp:lastModifiedBy>Satoko Kimpara</cp:lastModifiedBy>
  <cp:revision>3</cp:revision>
  <cp:lastPrinted>2017-09-02T05:54:00Z</cp:lastPrinted>
  <dcterms:created xsi:type="dcterms:W3CDTF">2017-09-02T05:54:00Z</dcterms:created>
  <dcterms:modified xsi:type="dcterms:W3CDTF">2017-09-02T05:54:00Z</dcterms:modified>
</cp:coreProperties>
</file>